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CA" w:rsidRPr="006F3DC7" w:rsidRDefault="00E34CCA" w:rsidP="00E34CCA">
      <w:pPr>
        <w:jc w:val="center"/>
        <w:rPr>
          <w:rFonts w:asciiTheme="minorHAnsi" w:hAnsiTheme="minorHAnsi" w:cstheme="minorHAnsi"/>
          <w:b/>
          <w:bCs/>
          <w:sz w:val="52"/>
          <w:szCs w:val="52"/>
          <w:lang w:val="en-GB"/>
        </w:rPr>
      </w:pPr>
      <w:bookmarkStart w:id="0" w:name="_GoBack"/>
      <w:bookmarkEnd w:id="0"/>
      <w:r w:rsidRPr="006F3DC7">
        <w:rPr>
          <w:rFonts w:asciiTheme="minorHAnsi" w:hAnsiTheme="minorHAnsi" w:cstheme="minorHAnsi"/>
          <w:b/>
          <w:bCs/>
          <w:sz w:val="52"/>
          <w:szCs w:val="52"/>
          <w:lang w:val="en-GB"/>
        </w:rPr>
        <w:t xml:space="preserve">Learning Support Policy  </w:t>
      </w:r>
    </w:p>
    <w:p w:rsidR="00E34CCA" w:rsidRPr="006F3DC7" w:rsidRDefault="00E34CCA" w:rsidP="00E34CCA">
      <w:pPr>
        <w:jc w:val="center"/>
        <w:rPr>
          <w:rFonts w:asciiTheme="minorHAnsi" w:hAnsiTheme="minorHAnsi" w:cstheme="minorHAnsi"/>
          <w:b/>
          <w:bCs/>
          <w:sz w:val="52"/>
          <w:szCs w:val="52"/>
          <w:lang w:val="en-GB"/>
        </w:rPr>
      </w:pPr>
    </w:p>
    <w:p w:rsidR="00E34CCA" w:rsidRPr="006F3DC7" w:rsidRDefault="00E34CCA" w:rsidP="00E34CCA">
      <w:pPr>
        <w:jc w:val="center"/>
        <w:rPr>
          <w:rFonts w:asciiTheme="minorHAnsi" w:hAnsiTheme="minorHAnsi" w:cstheme="minorHAnsi"/>
          <w:b/>
          <w:bCs/>
          <w:sz w:val="52"/>
          <w:szCs w:val="52"/>
          <w:lang w:val="en-GB"/>
        </w:rPr>
      </w:pPr>
    </w:p>
    <w:p w:rsidR="00E34CCA" w:rsidRPr="006F3DC7" w:rsidRDefault="00E34CCA" w:rsidP="00E34CCA">
      <w:pPr>
        <w:jc w:val="center"/>
        <w:rPr>
          <w:rFonts w:asciiTheme="minorHAnsi" w:hAnsiTheme="minorHAnsi" w:cstheme="minorHAnsi"/>
          <w:b/>
          <w:bCs/>
          <w:sz w:val="52"/>
          <w:szCs w:val="52"/>
          <w:lang w:val="en-GB"/>
        </w:rPr>
      </w:pPr>
    </w:p>
    <w:p w:rsidR="00E34CCA" w:rsidRPr="006F3DC7" w:rsidRDefault="00E34CCA" w:rsidP="00E34CCA">
      <w:pPr>
        <w:jc w:val="center"/>
        <w:rPr>
          <w:rFonts w:asciiTheme="minorHAnsi" w:hAnsiTheme="minorHAnsi" w:cstheme="minorHAnsi"/>
          <w:b/>
          <w:bCs/>
          <w:sz w:val="52"/>
          <w:szCs w:val="52"/>
          <w:lang w:val="en-GB"/>
        </w:rPr>
      </w:pPr>
      <w:r w:rsidRPr="006F3DC7">
        <w:rPr>
          <w:rFonts w:asciiTheme="minorHAnsi" w:hAnsiTheme="minorHAnsi" w:cstheme="minorHAnsi"/>
          <w:b/>
          <w:bCs/>
          <w:sz w:val="52"/>
          <w:szCs w:val="52"/>
          <w:lang w:val="en-GB"/>
        </w:rPr>
        <w:t>St. HUGH’S SCHOOL</w:t>
      </w:r>
    </w:p>
    <w:p w:rsidR="00E34CCA" w:rsidRPr="006F3DC7" w:rsidRDefault="00E34CCA" w:rsidP="00E34CCA">
      <w:pPr>
        <w:rPr>
          <w:rFonts w:asciiTheme="minorHAnsi" w:hAnsiTheme="minorHAnsi" w:cstheme="minorHAnsi"/>
          <w:b/>
          <w:bCs/>
          <w:sz w:val="52"/>
          <w:szCs w:val="52"/>
          <w:lang w:val="en-GB"/>
        </w:rPr>
      </w:pPr>
    </w:p>
    <w:p w:rsidR="00E34CCA" w:rsidRDefault="00E34CCA" w:rsidP="00E34CCA">
      <w:pPr>
        <w:rPr>
          <w:rFonts w:cs="Comic Sans MS"/>
          <w:lang w:val="en-GB"/>
        </w:rPr>
      </w:pPr>
    </w:p>
    <w:p w:rsidR="00E34CCA" w:rsidRDefault="00E34CCA" w:rsidP="00E34CCA">
      <w:pPr>
        <w:rPr>
          <w:rFonts w:cs="Comic Sans MS"/>
          <w:lang w:val="en-GB"/>
        </w:rPr>
      </w:pPr>
    </w:p>
    <w:p w:rsidR="00E34CCA" w:rsidRDefault="00E34CCA" w:rsidP="00E34CCA">
      <w:pPr>
        <w:rPr>
          <w:rFonts w:cs="Comic Sans MS"/>
          <w:lang w:val="en-GB"/>
        </w:rPr>
      </w:pPr>
    </w:p>
    <w:p w:rsidR="00E34CCA" w:rsidRDefault="00E34CCA" w:rsidP="00E34CCA">
      <w:pPr>
        <w:rPr>
          <w:rFonts w:cs="Comic Sans MS"/>
          <w:lang w:val="en-GB"/>
        </w:rPr>
      </w:pPr>
    </w:p>
    <w:p w:rsidR="00E34CCA" w:rsidRDefault="00E34CCA" w:rsidP="00E34CCA">
      <w:pPr>
        <w:rPr>
          <w:rFonts w:cs="Comic Sans MS"/>
          <w:lang w:val="en-GB"/>
        </w:rPr>
      </w:pPr>
    </w:p>
    <w:p w:rsidR="00E34CCA" w:rsidRDefault="00E34CCA" w:rsidP="00E34CCA">
      <w:pPr>
        <w:rPr>
          <w:rFonts w:cs="Comic Sans MS"/>
          <w:lang w:val="en-GB"/>
        </w:rPr>
      </w:pPr>
    </w:p>
    <w:p w:rsidR="00E34CCA" w:rsidRDefault="00E34CCA" w:rsidP="00E34CCA">
      <w:pPr>
        <w:rPr>
          <w:rFonts w:cs="Comic Sans MS"/>
          <w:lang w:val="en-GB"/>
        </w:rPr>
      </w:pPr>
    </w:p>
    <w:p w:rsidR="00E34CCA" w:rsidRDefault="00E34CCA" w:rsidP="00E34CCA">
      <w:pPr>
        <w:rPr>
          <w:rFonts w:cs="Comic Sans MS"/>
          <w:lang w:val="en-GB"/>
        </w:rPr>
      </w:pPr>
    </w:p>
    <w:p w:rsidR="00E34CCA" w:rsidRDefault="00E34CCA" w:rsidP="00E34CCA">
      <w:pPr>
        <w:rPr>
          <w:rFonts w:cs="Comic Sans MS"/>
          <w:lang w:val="en-GB"/>
        </w:rPr>
      </w:pPr>
    </w:p>
    <w:p w:rsidR="00E34CCA" w:rsidRDefault="00E34CCA" w:rsidP="00E34CCA">
      <w:pPr>
        <w:rPr>
          <w:rFonts w:cs="Comic Sans MS"/>
          <w:lang w:val="en-GB"/>
        </w:rPr>
      </w:pPr>
    </w:p>
    <w:p w:rsidR="00E34CCA" w:rsidRDefault="00E34CCA" w:rsidP="00E34CCA">
      <w:pPr>
        <w:rPr>
          <w:rFonts w:cs="Comic Sans MS"/>
          <w:lang w:val="en-GB"/>
        </w:rPr>
      </w:pPr>
    </w:p>
    <w:p w:rsidR="00E34CCA" w:rsidRPr="006F3DC7" w:rsidRDefault="00E34CCA" w:rsidP="00E34CCA">
      <w:pPr>
        <w:rPr>
          <w:rFonts w:asciiTheme="minorHAnsi" w:hAnsiTheme="minorHAnsi" w:cstheme="minorHAnsi"/>
          <w:b/>
          <w:lang w:val="en-GB"/>
        </w:rPr>
      </w:pPr>
      <w:r w:rsidRPr="006F3DC7">
        <w:rPr>
          <w:rFonts w:asciiTheme="minorHAnsi" w:hAnsiTheme="minorHAnsi" w:cstheme="minorHAnsi"/>
          <w:b/>
          <w:lang w:val="en-GB"/>
        </w:rPr>
        <w:t>MISSION STATEMENT</w:t>
      </w:r>
    </w:p>
    <w:p w:rsidR="00E34CCA" w:rsidRPr="006F3DC7" w:rsidRDefault="00E34CCA" w:rsidP="00E34CCA">
      <w:pPr>
        <w:rPr>
          <w:rFonts w:asciiTheme="minorHAnsi" w:hAnsiTheme="minorHAnsi" w:cstheme="minorHAnsi"/>
          <w:lang w:val="en-GB"/>
        </w:rPr>
      </w:pPr>
    </w:p>
    <w:p w:rsidR="00E34CCA" w:rsidRPr="006F3DC7" w:rsidRDefault="00E34CCA" w:rsidP="00E34CCA">
      <w:pPr>
        <w:rPr>
          <w:rFonts w:asciiTheme="minorHAnsi" w:hAnsiTheme="minorHAnsi" w:cstheme="minorHAnsi"/>
          <w:i/>
          <w:iCs/>
          <w:lang w:val="en-GB"/>
        </w:rPr>
      </w:pPr>
      <w:r w:rsidRPr="006F3DC7">
        <w:rPr>
          <w:rFonts w:asciiTheme="minorHAnsi" w:hAnsiTheme="minorHAnsi" w:cstheme="minorHAnsi"/>
          <w:i/>
          <w:iCs/>
          <w:lang w:val="en-GB"/>
        </w:rPr>
        <w:t xml:space="preserve">To welcome, value and support the diverse learning needs of all pupils in St. Hugh’s and have processes in place to enable them to attain the goals of education. </w:t>
      </w:r>
    </w:p>
    <w:p w:rsidR="00E34CCA" w:rsidRPr="006F3DC7" w:rsidRDefault="00E34CCA" w:rsidP="00E34CCA">
      <w:pPr>
        <w:rPr>
          <w:rFonts w:asciiTheme="minorHAnsi" w:hAnsiTheme="minorHAnsi" w:cstheme="minorHAnsi"/>
          <w:lang w:val="en-GB"/>
        </w:rPr>
      </w:pPr>
    </w:p>
    <w:p w:rsidR="00E34CCA" w:rsidRPr="006F3DC7" w:rsidRDefault="00E34CCA" w:rsidP="00E34CCA">
      <w:pPr>
        <w:rPr>
          <w:rFonts w:asciiTheme="minorHAnsi" w:hAnsiTheme="minorHAnsi" w:cstheme="minorHAnsi"/>
          <w:lang w:val="en-GB"/>
        </w:rPr>
      </w:pPr>
    </w:p>
    <w:p w:rsidR="003D0B60" w:rsidRDefault="003D0B60" w:rsidP="003D0B60">
      <w:pPr>
        <w:jc w:val="center"/>
        <w:rPr>
          <w:rFonts w:asciiTheme="minorHAnsi" w:hAnsiTheme="minorHAnsi" w:cstheme="minorHAnsi"/>
          <w:lang w:val="en-GB"/>
        </w:rPr>
      </w:pPr>
    </w:p>
    <w:p w:rsidR="003D0B60" w:rsidRDefault="003D0B60" w:rsidP="003D0B60">
      <w:pPr>
        <w:jc w:val="center"/>
        <w:rPr>
          <w:rFonts w:asciiTheme="minorHAnsi" w:hAnsiTheme="minorHAnsi" w:cstheme="minorHAnsi"/>
          <w:lang w:val="en-GB"/>
        </w:rPr>
      </w:pPr>
    </w:p>
    <w:p w:rsidR="003D0B60" w:rsidRDefault="003D0B60" w:rsidP="003D0B60">
      <w:pPr>
        <w:jc w:val="center"/>
        <w:rPr>
          <w:rFonts w:asciiTheme="minorHAnsi" w:hAnsiTheme="minorHAnsi" w:cstheme="minorHAnsi"/>
          <w:lang w:val="en-GB"/>
        </w:rPr>
      </w:pPr>
    </w:p>
    <w:p w:rsidR="00E34CCA" w:rsidRPr="006F3DC7" w:rsidRDefault="00D7087C" w:rsidP="003D0B60">
      <w:pPr>
        <w:jc w:val="center"/>
        <w:rPr>
          <w:rFonts w:asciiTheme="minorHAnsi" w:hAnsiTheme="minorHAnsi" w:cstheme="minorHAnsi"/>
          <w:sz w:val="22"/>
          <w:szCs w:val="22"/>
          <w:lang w:val="en-GB"/>
        </w:rPr>
      </w:pPr>
      <w:r>
        <w:rPr>
          <w:rFonts w:asciiTheme="minorHAnsi" w:hAnsiTheme="minorHAnsi" w:cstheme="minorHAnsi"/>
          <w:sz w:val="22"/>
          <w:szCs w:val="22"/>
          <w:lang w:val="en-GB"/>
        </w:rPr>
        <w:t>Reviewed</w:t>
      </w:r>
      <w:r w:rsidR="00E34CCA" w:rsidRPr="006F3DC7">
        <w:rPr>
          <w:rFonts w:asciiTheme="minorHAnsi" w:hAnsiTheme="minorHAnsi" w:cstheme="minorHAnsi"/>
          <w:sz w:val="22"/>
          <w:szCs w:val="22"/>
          <w:lang w:val="en-GB"/>
        </w:rPr>
        <w:t xml:space="preserve">: </w:t>
      </w:r>
      <w:r>
        <w:rPr>
          <w:rFonts w:asciiTheme="minorHAnsi" w:hAnsiTheme="minorHAnsi" w:cstheme="minorHAnsi"/>
          <w:sz w:val="22"/>
          <w:szCs w:val="22"/>
          <w:lang w:val="en-GB"/>
        </w:rPr>
        <w:t>March 2017</w:t>
      </w:r>
    </w:p>
    <w:p w:rsidR="00E34CCA" w:rsidRPr="006F3DC7" w:rsidRDefault="00E34CCA" w:rsidP="00E34CCA">
      <w:pPr>
        <w:jc w:val="center"/>
        <w:rPr>
          <w:rFonts w:asciiTheme="minorHAnsi" w:hAnsiTheme="minorHAnsi" w:cstheme="minorHAnsi"/>
          <w:sz w:val="22"/>
          <w:szCs w:val="22"/>
          <w:lang w:val="en-GB"/>
        </w:rPr>
      </w:pPr>
      <w:r w:rsidRPr="006F3DC7">
        <w:rPr>
          <w:rFonts w:asciiTheme="minorHAnsi" w:hAnsiTheme="minorHAnsi" w:cstheme="minorHAnsi"/>
          <w:sz w:val="22"/>
          <w:szCs w:val="22"/>
          <w:lang w:val="en-GB"/>
        </w:rPr>
        <w:t xml:space="preserve">Next </w:t>
      </w:r>
      <w:r w:rsidR="00D7087C">
        <w:rPr>
          <w:rFonts w:asciiTheme="minorHAnsi" w:hAnsiTheme="minorHAnsi" w:cstheme="minorHAnsi"/>
          <w:sz w:val="22"/>
          <w:szCs w:val="22"/>
          <w:lang w:val="en-GB"/>
        </w:rPr>
        <w:t xml:space="preserve">review: </w:t>
      </w:r>
      <w:r w:rsidRPr="006F3DC7">
        <w:rPr>
          <w:rFonts w:asciiTheme="minorHAnsi" w:hAnsiTheme="minorHAnsi" w:cstheme="minorHAnsi"/>
          <w:sz w:val="22"/>
          <w:szCs w:val="22"/>
          <w:lang w:val="en-GB"/>
        </w:rPr>
        <w:t xml:space="preserve"> </w:t>
      </w:r>
      <w:r w:rsidR="00D7087C">
        <w:rPr>
          <w:rFonts w:asciiTheme="minorHAnsi" w:hAnsiTheme="minorHAnsi" w:cstheme="minorHAnsi"/>
          <w:sz w:val="22"/>
          <w:szCs w:val="22"/>
          <w:lang w:val="en-GB"/>
        </w:rPr>
        <w:t>September 2017</w:t>
      </w:r>
    </w:p>
    <w:p w:rsidR="004F0429" w:rsidRPr="004F0429" w:rsidRDefault="00E34CCA">
      <w:pPr>
        <w:widowControl/>
        <w:autoSpaceDE/>
        <w:autoSpaceDN/>
        <w:adjustRightInd/>
        <w:spacing w:after="200" w:line="276" w:lineRule="auto"/>
        <w:rPr>
          <w:b/>
          <w:u w:val="single"/>
        </w:rPr>
      </w:pPr>
      <w:r>
        <w:br w:type="page"/>
      </w:r>
    </w:p>
    <w:p w:rsidR="004F0429" w:rsidRDefault="004F0429" w:rsidP="004F0429">
      <w:pPr>
        <w:widowControl/>
        <w:autoSpaceDE/>
        <w:autoSpaceDN/>
        <w:adjustRightInd/>
        <w:spacing w:after="200" w:line="276" w:lineRule="auto"/>
        <w:jc w:val="center"/>
        <w:rPr>
          <w:rFonts w:asciiTheme="minorHAnsi" w:hAnsiTheme="minorHAnsi" w:cstheme="minorHAnsi"/>
          <w:b/>
          <w:u w:val="single"/>
        </w:rPr>
      </w:pPr>
      <w:r w:rsidRPr="004F0429">
        <w:rPr>
          <w:rFonts w:asciiTheme="minorHAnsi" w:hAnsiTheme="minorHAnsi" w:cstheme="minorHAnsi"/>
          <w:b/>
          <w:u w:val="single"/>
        </w:rPr>
        <w:lastRenderedPageBreak/>
        <w:t>Learning Support Policy</w:t>
      </w:r>
    </w:p>
    <w:p w:rsidR="004F0429" w:rsidRDefault="004F0429" w:rsidP="004F0429">
      <w:pPr>
        <w:widowControl/>
        <w:autoSpaceDE/>
        <w:autoSpaceDN/>
        <w:adjustRightInd/>
        <w:spacing w:after="200" w:line="276" w:lineRule="auto"/>
        <w:rPr>
          <w:rFonts w:asciiTheme="minorHAnsi" w:hAnsiTheme="minorHAnsi" w:cstheme="minorHAnsi"/>
          <w:b/>
        </w:rPr>
      </w:pPr>
      <w:r>
        <w:rPr>
          <w:rFonts w:asciiTheme="minorHAnsi" w:hAnsiTheme="minorHAnsi" w:cstheme="minorHAnsi"/>
          <w:b/>
        </w:rPr>
        <w:t>Contents</w:t>
      </w:r>
    </w:p>
    <w:p w:rsidR="00071DB8" w:rsidRDefault="00071DB8"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Guiding Principles</w:t>
      </w:r>
    </w:p>
    <w:p w:rsidR="00071DB8" w:rsidRDefault="00071DB8" w:rsidP="00071DB8">
      <w:pPr>
        <w:pStyle w:val="ListParagraph"/>
        <w:widowControl/>
        <w:autoSpaceDE/>
        <w:autoSpaceDN/>
        <w:adjustRightInd/>
        <w:spacing w:after="200" w:line="276" w:lineRule="auto"/>
        <w:rPr>
          <w:rFonts w:asciiTheme="minorHAnsi" w:hAnsiTheme="minorHAnsi" w:cstheme="minorHAnsi"/>
        </w:rPr>
      </w:pPr>
      <w:r>
        <w:rPr>
          <w:rFonts w:asciiTheme="minorHAnsi" w:hAnsiTheme="minorHAnsi" w:cstheme="minorHAnsi"/>
        </w:rPr>
        <w:t>Terms- A definition of Special Educational Needs and Disability</w:t>
      </w:r>
      <w:r w:rsidR="00CF28E5">
        <w:rPr>
          <w:rFonts w:asciiTheme="minorHAnsi" w:hAnsiTheme="minorHAnsi" w:cstheme="minorHAnsi"/>
        </w:rPr>
        <w:t xml:space="preserve">                                   </w:t>
      </w:r>
    </w:p>
    <w:p w:rsidR="00071DB8" w:rsidRDefault="00071DB8" w:rsidP="00071DB8">
      <w:pPr>
        <w:pStyle w:val="ListParagraph"/>
        <w:widowControl/>
        <w:autoSpaceDE/>
        <w:autoSpaceDN/>
        <w:adjustRightInd/>
        <w:spacing w:after="200" w:line="276" w:lineRule="auto"/>
        <w:rPr>
          <w:rFonts w:asciiTheme="minorHAnsi" w:hAnsiTheme="minorHAnsi" w:cstheme="minorHAnsi"/>
          <w:b/>
        </w:rPr>
      </w:pPr>
    </w:p>
    <w:p w:rsidR="00071DB8" w:rsidRDefault="00071DB8" w:rsidP="002F05EF">
      <w:pPr>
        <w:pStyle w:val="ListParagraph"/>
        <w:widowControl/>
        <w:numPr>
          <w:ilvl w:val="0"/>
          <w:numId w:val="13"/>
        </w:numPr>
        <w:autoSpaceDE/>
        <w:autoSpaceDN/>
        <w:adjustRightInd/>
        <w:spacing w:after="200" w:line="276" w:lineRule="auto"/>
        <w:rPr>
          <w:rFonts w:asciiTheme="minorHAnsi" w:hAnsiTheme="minorHAnsi" w:cstheme="minorHAnsi"/>
          <w:b/>
        </w:rPr>
      </w:pPr>
      <w:r w:rsidRPr="00071DB8">
        <w:rPr>
          <w:rFonts w:asciiTheme="minorHAnsi" w:hAnsiTheme="minorHAnsi" w:cstheme="minorHAnsi"/>
          <w:b/>
        </w:rPr>
        <w:t>Objectives</w:t>
      </w:r>
    </w:p>
    <w:p w:rsidR="00071DB8" w:rsidRDefault="00071DB8"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Responsibilities and resources</w:t>
      </w:r>
    </w:p>
    <w:p w:rsidR="00071DB8" w:rsidRDefault="00071DB8" w:rsidP="00071DB8">
      <w:pPr>
        <w:pStyle w:val="ListParagraph"/>
        <w:widowControl/>
        <w:autoSpaceDE/>
        <w:autoSpaceDN/>
        <w:adjustRightInd/>
        <w:spacing w:after="200" w:line="276" w:lineRule="auto"/>
        <w:rPr>
          <w:rFonts w:asciiTheme="minorHAnsi" w:hAnsiTheme="minorHAnsi" w:cstheme="minorHAnsi"/>
        </w:rPr>
      </w:pPr>
      <w:r>
        <w:rPr>
          <w:rFonts w:asciiTheme="minorHAnsi" w:hAnsiTheme="minorHAnsi" w:cstheme="minorHAnsi"/>
        </w:rPr>
        <w:t>Staff specialisms</w:t>
      </w:r>
    </w:p>
    <w:p w:rsidR="00071DB8" w:rsidRDefault="00071DB8" w:rsidP="00071DB8">
      <w:pPr>
        <w:pStyle w:val="ListParagraph"/>
        <w:widowControl/>
        <w:autoSpaceDE/>
        <w:autoSpaceDN/>
        <w:adjustRightInd/>
        <w:spacing w:after="200" w:line="276" w:lineRule="auto"/>
        <w:rPr>
          <w:rFonts w:asciiTheme="minorHAnsi" w:hAnsiTheme="minorHAnsi" w:cstheme="minorHAnsi"/>
        </w:rPr>
      </w:pPr>
      <w:r>
        <w:rPr>
          <w:rFonts w:asciiTheme="minorHAnsi" w:hAnsiTheme="minorHAnsi" w:cstheme="minorHAnsi"/>
        </w:rPr>
        <w:t>Learning Support Staff</w:t>
      </w:r>
    </w:p>
    <w:p w:rsidR="00071DB8" w:rsidRDefault="00071DB8"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Facilities for pupils with Special Educational Needs</w:t>
      </w:r>
    </w:p>
    <w:p w:rsidR="00071DB8" w:rsidRDefault="00071DB8"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 xml:space="preserve">Graduated Approach </w:t>
      </w:r>
    </w:p>
    <w:p w:rsidR="00071DB8" w:rsidRPr="00071DB8" w:rsidRDefault="00071DB8" w:rsidP="00071DB8">
      <w:pPr>
        <w:pStyle w:val="ListParagraph"/>
        <w:widowControl/>
        <w:autoSpaceDE/>
        <w:autoSpaceDN/>
        <w:adjustRightInd/>
        <w:spacing w:after="200" w:line="276" w:lineRule="auto"/>
        <w:rPr>
          <w:rFonts w:asciiTheme="minorHAnsi" w:hAnsiTheme="minorHAnsi" w:cstheme="minorHAnsi"/>
        </w:rPr>
      </w:pPr>
      <w:r w:rsidRPr="00071DB8">
        <w:rPr>
          <w:rFonts w:asciiTheme="minorHAnsi" w:hAnsiTheme="minorHAnsi" w:cstheme="minorHAnsi"/>
        </w:rPr>
        <w:t>Identification, Assessment and Review</w:t>
      </w:r>
    </w:p>
    <w:p w:rsidR="00071DB8" w:rsidRDefault="00071DB8" w:rsidP="00071DB8">
      <w:pPr>
        <w:pStyle w:val="ListParagraph"/>
        <w:widowControl/>
        <w:autoSpaceDE/>
        <w:autoSpaceDN/>
        <w:adjustRightInd/>
        <w:spacing w:after="200" w:line="276" w:lineRule="auto"/>
        <w:rPr>
          <w:rFonts w:asciiTheme="minorHAnsi" w:hAnsiTheme="minorHAnsi" w:cstheme="minorHAnsi"/>
        </w:rPr>
      </w:pPr>
      <w:r>
        <w:rPr>
          <w:rFonts w:asciiTheme="minorHAnsi" w:hAnsiTheme="minorHAnsi" w:cstheme="minorHAnsi"/>
        </w:rPr>
        <w:t>Assess</w:t>
      </w:r>
    </w:p>
    <w:p w:rsidR="00071DB8" w:rsidRDefault="00071DB8" w:rsidP="00071DB8">
      <w:pPr>
        <w:pStyle w:val="ListParagraph"/>
        <w:widowControl/>
        <w:autoSpaceDE/>
        <w:autoSpaceDN/>
        <w:adjustRightInd/>
        <w:spacing w:after="200" w:line="276" w:lineRule="auto"/>
        <w:rPr>
          <w:rFonts w:asciiTheme="minorHAnsi" w:hAnsiTheme="minorHAnsi" w:cstheme="minorHAnsi"/>
        </w:rPr>
      </w:pPr>
      <w:r>
        <w:rPr>
          <w:rFonts w:asciiTheme="minorHAnsi" w:hAnsiTheme="minorHAnsi" w:cstheme="minorHAnsi"/>
        </w:rPr>
        <w:t>Plan</w:t>
      </w:r>
    </w:p>
    <w:p w:rsidR="00071DB8" w:rsidRDefault="00071DB8" w:rsidP="00071DB8">
      <w:pPr>
        <w:pStyle w:val="ListParagraph"/>
        <w:widowControl/>
        <w:autoSpaceDE/>
        <w:autoSpaceDN/>
        <w:adjustRightInd/>
        <w:spacing w:after="200" w:line="276" w:lineRule="auto"/>
        <w:rPr>
          <w:rFonts w:asciiTheme="minorHAnsi" w:hAnsiTheme="minorHAnsi" w:cstheme="minorHAnsi"/>
        </w:rPr>
      </w:pPr>
      <w:r>
        <w:rPr>
          <w:rFonts w:asciiTheme="minorHAnsi" w:hAnsiTheme="minorHAnsi" w:cstheme="minorHAnsi"/>
        </w:rPr>
        <w:t>Do</w:t>
      </w:r>
    </w:p>
    <w:p w:rsidR="00071DB8" w:rsidRDefault="00071DB8" w:rsidP="00071DB8">
      <w:pPr>
        <w:pStyle w:val="ListParagraph"/>
        <w:widowControl/>
        <w:autoSpaceDE/>
        <w:autoSpaceDN/>
        <w:adjustRightInd/>
        <w:spacing w:after="200" w:line="276" w:lineRule="auto"/>
        <w:rPr>
          <w:rFonts w:asciiTheme="minorHAnsi" w:hAnsiTheme="minorHAnsi" w:cstheme="minorHAnsi"/>
        </w:rPr>
      </w:pPr>
      <w:r>
        <w:rPr>
          <w:rFonts w:asciiTheme="minorHAnsi" w:hAnsiTheme="minorHAnsi" w:cstheme="minorHAnsi"/>
        </w:rPr>
        <w:t>Review</w:t>
      </w:r>
    </w:p>
    <w:p w:rsidR="00071DB8" w:rsidRDefault="00071DB8" w:rsidP="00071DB8">
      <w:pPr>
        <w:pStyle w:val="ListParagraph"/>
        <w:widowControl/>
        <w:autoSpaceDE/>
        <w:autoSpaceDN/>
        <w:adjustRightInd/>
        <w:spacing w:after="200" w:line="276" w:lineRule="auto"/>
        <w:rPr>
          <w:rFonts w:asciiTheme="minorHAnsi" w:hAnsiTheme="minorHAnsi" w:cstheme="minorHAnsi"/>
        </w:rPr>
      </w:pPr>
      <w:r>
        <w:rPr>
          <w:rFonts w:asciiTheme="minorHAnsi" w:hAnsiTheme="minorHAnsi" w:cstheme="minorHAnsi"/>
        </w:rPr>
        <w:t>Assessments</w:t>
      </w:r>
    </w:p>
    <w:p w:rsidR="00071DB8" w:rsidRDefault="00071DB8"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Additional Needs</w:t>
      </w:r>
    </w:p>
    <w:p w:rsidR="00071DB8" w:rsidRDefault="00071DB8" w:rsidP="00071DB8">
      <w:pPr>
        <w:pStyle w:val="ListParagraph"/>
        <w:widowControl/>
        <w:autoSpaceDE/>
        <w:autoSpaceDN/>
        <w:adjustRightInd/>
        <w:spacing w:after="200" w:line="276" w:lineRule="auto"/>
        <w:rPr>
          <w:rFonts w:asciiTheme="minorHAnsi" w:hAnsiTheme="minorHAnsi" w:cstheme="minorHAnsi"/>
          <w:b/>
        </w:rPr>
      </w:pPr>
      <w:r>
        <w:rPr>
          <w:rFonts w:asciiTheme="minorHAnsi" w:hAnsiTheme="minorHAnsi" w:cstheme="minorHAnsi"/>
        </w:rPr>
        <w:t>Personalized Learning Plan</w:t>
      </w:r>
    </w:p>
    <w:p w:rsidR="00071DB8" w:rsidRDefault="00071DB8"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Four Categories of SEN- Broad Areas of Need</w:t>
      </w:r>
    </w:p>
    <w:p w:rsidR="00071DB8" w:rsidRDefault="00071DB8" w:rsidP="00071DB8">
      <w:pPr>
        <w:pStyle w:val="ListParagraph"/>
        <w:widowControl/>
        <w:autoSpaceDE/>
        <w:autoSpaceDN/>
        <w:adjustRightInd/>
        <w:spacing w:after="200" w:line="276" w:lineRule="auto"/>
        <w:rPr>
          <w:rFonts w:asciiTheme="minorHAnsi" w:hAnsiTheme="minorHAnsi" w:cstheme="minorHAnsi"/>
        </w:rPr>
      </w:pPr>
      <w:r>
        <w:rPr>
          <w:rFonts w:asciiTheme="minorHAnsi" w:hAnsiTheme="minorHAnsi" w:cstheme="minorHAnsi"/>
        </w:rPr>
        <w:t>Communication and Interaction</w:t>
      </w:r>
    </w:p>
    <w:p w:rsidR="00071DB8" w:rsidRDefault="00071DB8" w:rsidP="00071DB8">
      <w:pPr>
        <w:pStyle w:val="ListParagraph"/>
        <w:widowControl/>
        <w:autoSpaceDE/>
        <w:autoSpaceDN/>
        <w:adjustRightInd/>
        <w:spacing w:after="200" w:line="276" w:lineRule="auto"/>
        <w:rPr>
          <w:rFonts w:asciiTheme="minorHAnsi" w:hAnsiTheme="minorHAnsi" w:cstheme="minorHAnsi"/>
        </w:rPr>
      </w:pPr>
      <w:r>
        <w:rPr>
          <w:rFonts w:asciiTheme="minorHAnsi" w:hAnsiTheme="minorHAnsi" w:cstheme="minorHAnsi"/>
        </w:rPr>
        <w:t>Cognition and Learning</w:t>
      </w:r>
    </w:p>
    <w:p w:rsidR="00071DB8" w:rsidRDefault="00071DB8" w:rsidP="00071DB8">
      <w:pPr>
        <w:pStyle w:val="ListParagraph"/>
        <w:widowControl/>
        <w:autoSpaceDE/>
        <w:autoSpaceDN/>
        <w:adjustRightInd/>
        <w:spacing w:after="200" w:line="276" w:lineRule="auto"/>
        <w:rPr>
          <w:rFonts w:asciiTheme="minorHAnsi" w:hAnsiTheme="minorHAnsi" w:cstheme="minorHAnsi"/>
        </w:rPr>
      </w:pPr>
      <w:r>
        <w:rPr>
          <w:rFonts w:asciiTheme="minorHAnsi" w:hAnsiTheme="minorHAnsi" w:cstheme="minorHAnsi"/>
        </w:rPr>
        <w:t>Social, Emotional and Mental Health Difficulties</w:t>
      </w:r>
    </w:p>
    <w:p w:rsidR="00071DB8" w:rsidRDefault="00071DB8" w:rsidP="00071DB8">
      <w:pPr>
        <w:pStyle w:val="ListParagraph"/>
        <w:widowControl/>
        <w:autoSpaceDE/>
        <w:autoSpaceDN/>
        <w:adjustRightInd/>
        <w:spacing w:after="200" w:line="276" w:lineRule="auto"/>
        <w:rPr>
          <w:rFonts w:asciiTheme="minorHAnsi" w:hAnsiTheme="minorHAnsi" w:cstheme="minorHAnsi"/>
        </w:rPr>
      </w:pPr>
      <w:r>
        <w:rPr>
          <w:rFonts w:asciiTheme="minorHAnsi" w:hAnsiTheme="minorHAnsi" w:cstheme="minorHAnsi"/>
        </w:rPr>
        <w:t xml:space="preserve">Sensory and/ or </w:t>
      </w:r>
      <w:r w:rsidR="007E1D31">
        <w:rPr>
          <w:rFonts w:asciiTheme="minorHAnsi" w:hAnsiTheme="minorHAnsi" w:cstheme="minorHAnsi"/>
        </w:rPr>
        <w:t>physical</w:t>
      </w:r>
      <w:r>
        <w:rPr>
          <w:rFonts w:asciiTheme="minorHAnsi" w:hAnsiTheme="minorHAnsi" w:cstheme="minorHAnsi"/>
        </w:rPr>
        <w:t xml:space="preserve"> needs</w:t>
      </w:r>
    </w:p>
    <w:p w:rsidR="007E1D31" w:rsidRDefault="007E1D31"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Special Educational Needs</w:t>
      </w:r>
    </w:p>
    <w:p w:rsidR="007E1D31" w:rsidRDefault="007E1D31"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Review Meetings</w:t>
      </w:r>
    </w:p>
    <w:p w:rsidR="007E1D31" w:rsidRDefault="007E1D31"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SEND and Additional Needs Lists</w:t>
      </w:r>
    </w:p>
    <w:p w:rsidR="007E1D31" w:rsidRDefault="007E1D31"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 xml:space="preserve">Curriculum </w:t>
      </w:r>
    </w:p>
    <w:p w:rsidR="007E1D31" w:rsidRDefault="007E1D31"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Complaints</w:t>
      </w:r>
    </w:p>
    <w:p w:rsidR="007E1D31" w:rsidRDefault="007E1D31"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External Support</w:t>
      </w:r>
    </w:p>
    <w:p w:rsidR="007E1D31" w:rsidRDefault="007E1D31"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Liaison with Parents/Carers</w:t>
      </w:r>
    </w:p>
    <w:p w:rsidR="007E1D31" w:rsidRDefault="007E1D31"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Consulting Young People with SEND</w:t>
      </w:r>
    </w:p>
    <w:p w:rsidR="007E1D31" w:rsidRDefault="007E1D31"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Transition Arrangements</w:t>
      </w:r>
    </w:p>
    <w:p w:rsidR="007E1D31" w:rsidRDefault="007E1D31"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Equal Opportunities</w:t>
      </w:r>
    </w:p>
    <w:p w:rsidR="00F975BC" w:rsidRDefault="00F975BC"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Inset</w:t>
      </w:r>
    </w:p>
    <w:p w:rsidR="007E1D31" w:rsidRPr="007E1D31" w:rsidRDefault="007E1D31" w:rsidP="002F05EF">
      <w:pPr>
        <w:pStyle w:val="ListParagraph"/>
        <w:widowControl/>
        <w:numPr>
          <w:ilvl w:val="0"/>
          <w:numId w:val="13"/>
        </w:numPr>
        <w:autoSpaceDE/>
        <w:autoSpaceDN/>
        <w:adjustRightInd/>
        <w:spacing w:after="200" w:line="276" w:lineRule="auto"/>
        <w:rPr>
          <w:rFonts w:asciiTheme="minorHAnsi" w:hAnsiTheme="minorHAnsi" w:cstheme="minorHAnsi"/>
          <w:b/>
        </w:rPr>
      </w:pPr>
      <w:r>
        <w:rPr>
          <w:rFonts w:asciiTheme="minorHAnsi" w:hAnsiTheme="minorHAnsi" w:cstheme="minorHAnsi"/>
          <w:b/>
        </w:rPr>
        <w:t>Review Framework</w:t>
      </w:r>
    </w:p>
    <w:p w:rsidR="00071DB8" w:rsidRPr="00071DB8" w:rsidRDefault="00071DB8" w:rsidP="00071DB8">
      <w:pPr>
        <w:pStyle w:val="ListParagraph"/>
        <w:widowControl/>
        <w:autoSpaceDE/>
        <w:autoSpaceDN/>
        <w:adjustRightInd/>
        <w:spacing w:after="200" w:line="276" w:lineRule="auto"/>
        <w:rPr>
          <w:rFonts w:asciiTheme="minorHAnsi" w:hAnsiTheme="minorHAnsi" w:cstheme="minorHAnsi"/>
        </w:rPr>
      </w:pPr>
    </w:p>
    <w:p w:rsidR="004F0429" w:rsidRDefault="004F0429">
      <w:pPr>
        <w:widowControl/>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E34CCA" w:rsidRPr="004F0429" w:rsidRDefault="00E34CCA">
      <w:pPr>
        <w:widowControl/>
        <w:autoSpaceDE/>
        <w:autoSpaceDN/>
        <w:adjustRightInd/>
        <w:spacing w:after="200" w:line="276" w:lineRule="auto"/>
        <w:rPr>
          <w:rFonts w:asciiTheme="minorHAnsi" w:hAnsiTheme="minorHAnsi" w:cstheme="minorHAnsi"/>
        </w:rPr>
      </w:pPr>
    </w:p>
    <w:p w:rsidR="00A975D8" w:rsidRDefault="00E34CCA" w:rsidP="00E34CCA">
      <w:pPr>
        <w:jc w:val="center"/>
        <w:rPr>
          <w:rFonts w:asciiTheme="minorHAnsi" w:hAnsiTheme="minorHAnsi" w:cstheme="minorHAnsi"/>
          <w:b/>
          <w:u w:val="single"/>
        </w:rPr>
      </w:pPr>
      <w:r w:rsidRPr="00E34CCA">
        <w:rPr>
          <w:rFonts w:asciiTheme="minorHAnsi" w:hAnsiTheme="minorHAnsi" w:cstheme="minorHAnsi"/>
          <w:b/>
          <w:u w:val="single"/>
        </w:rPr>
        <w:t>POLICY STATEMENT FOR ADDITIONAL AND SPECIAL EDUCATIONAL NEEDS</w:t>
      </w:r>
    </w:p>
    <w:p w:rsidR="00E34CCA" w:rsidRDefault="00E34CCA" w:rsidP="00E34CCA">
      <w:pPr>
        <w:jc w:val="center"/>
        <w:rPr>
          <w:rFonts w:asciiTheme="minorHAnsi" w:hAnsiTheme="minorHAnsi" w:cstheme="minorHAnsi"/>
          <w:b/>
          <w:u w:val="single"/>
        </w:rPr>
      </w:pPr>
    </w:p>
    <w:p w:rsidR="00E34CCA" w:rsidRDefault="00E34CCA" w:rsidP="00E34CCA">
      <w:pPr>
        <w:rPr>
          <w:rFonts w:asciiTheme="minorHAnsi" w:hAnsiTheme="minorHAnsi" w:cstheme="minorHAnsi"/>
          <w:b/>
          <w:u w:val="single"/>
        </w:rPr>
      </w:pPr>
      <w:r>
        <w:rPr>
          <w:rFonts w:asciiTheme="minorHAnsi" w:hAnsiTheme="minorHAnsi" w:cstheme="minorHAnsi"/>
          <w:b/>
          <w:u w:val="single"/>
        </w:rPr>
        <w:t>Guiding Principles</w:t>
      </w:r>
    </w:p>
    <w:p w:rsidR="00E34CCA" w:rsidRDefault="00E34CCA" w:rsidP="00E34CCA">
      <w:pPr>
        <w:rPr>
          <w:rFonts w:asciiTheme="minorHAnsi" w:hAnsiTheme="minorHAnsi" w:cstheme="minorHAnsi"/>
          <w:b/>
          <w:u w:val="single"/>
        </w:rPr>
      </w:pPr>
    </w:p>
    <w:p w:rsidR="00E34CCA" w:rsidRDefault="00E34CCA" w:rsidP="00E34CCA">
      <w:pPr>
        <w:rPr>
          <w:rFonts w:asciiTheme="minorHAnsi" w:hAnsiTheme="minorHAnsi" w:cstheme="minorHAnsi"/>
        </w:rPr>
      </w:pPr>
      <w:r>
        <w:rPr>
          <w:rFonts w:asciiTheme="minorHAnsi" w:hAnsiTheme="minorHAnsi" w:cstheme="minorHAnsi"/>
        </w:rPr>
        <w:t xml:space="preserve">This policy has been formulated with regard to the 2014 SEN Code of Practice: 0-25 Years, the Equality Act 2010 and the Children and Families Act 2014., Special Educational Needs and Disabilities Regulations 2014, Teacher Standards 2012 and the Statutory guidance on Supporting Pupils with Medical Conditions, 2014. </w:t>
      </w:r>
      <w:r w:rsidR="00D7087C">
        <w:rPr>
          <w:rFonts w:asciiTheme="minorHAnsi" w:hAnsiTheme="minorHAnsi" w:cstheme="minorHAnsi"/>
        </w:rPr>
        <w:t xml:space="preserve">This policy is applicable to all pupils, including those in the EYFS. </w:t>
      </w:r>
    </w:p>
    <w:p w:rsidR="00E34CCA" w:rsidRDefault="00E34CCA" w:rsidP="00E34CCA">
      <w:pPr>
        <w:rPr>
          <w:rFonts w:asciiTheme="minorHAnsi" w:hAnsiTheme="minorHAnsi" w:cstheme="minorHAnsi"/>
        </w:rPr>
      </w:pPr>
    </w:p>
    <w:p w:rsidR="00E34CCA" w:rsidRDefault="00E34CCA" w:rsidP="00E34CCA">
      <w:pPr>
        <w:pStyle w:val="ListParagraph"/>
        <w:numPr>
          <w:ilvl w:val="0"/>
          <w:numId w:val="1"/>
        </w:numPr>
        <w:rPr>
          <w:rFonts w:asciiTheme="minorHAnsi" w:hAnsiTheme="minorHAnsi" w:cstheme="minorHAnsi"/>
        </w:rPr>
      </w:pPr>
      <w:r>
        <w:rPr>
          <w:rFonts w:asciiTheme="minorHAnsi" w:hAnsiTheme="minorHAnsi" w:cstheme="minorHAnsi"/>
        </w:rPr>
        <w:t xml:space="preserve">In this school we have high expectations and set suitable targets for all pupils. </w:t>
      </w:r>
    </w:p>
    <w:p w:rsidR="00E34CCA" w:rsidRDefault="00E34CCA" w:rsidP="00E34CCA">
      <w:pPr>
        <w:pStyle w:val="ListParagraph"/>
        <w:numPr>
          <w:ilvl w:val="0"/>
          <w:numId w:val="1"/>
        </w:numPr>
        <w:rPr>
          <w:rFonts w:asciiTheme="minorHAnsi" w:hAnsiTheme="minorHAnsi" w:cstheme="minorHAnsi"/>
        </w:rPr>
      </w:pPr>
      <w:r>
        <w:rPr>
          <w:rFonts w:asciiTheme="minorHAnsi" w:hAnsiTheme="minorHAnsi" w:cstheme="minorHAnsi"/>
        </w:rPr>
        <w:t xml:space="preserve">In this school a special educational need is defined in accordance with the 2014 SEN Code of Practice: 0-25 Years. </w:t>
      </w:r>
    </w:p>
    <w:p w:rsidR="00E34CCA" w:rsidRDefault="00E34CCA" w:rsidP="00E34CCA">
      <w:pPr>
        <w:pStyle w:val="ListParagraph"/>
        <w:numPr>
          <w:ilvl w:val="0"/>
          <w:numId w:val="1"/>
        </w:numPr>
        <w:rPr>
          <w:rFonts w:asciiTheme="minorHAnsi" w:hAnsiTheme="minorHAnsi" w:cstheme="minorHAnsi"/>
        </w:rPr>
      </w:pPr>
      <w:r>
        <w:rPr>
          <w:rFonts w:asciiTheme="minorHAnsi" w:hAnsiTheme="minorHAnsi" w:cstheme="minorHAnsi"/>
        </w:rPr>
        <w:t xml:space="preserve">All pupils are entitled to access across the full school curriculum and to take part in every aspect of school life, unless there is a specified modification or disapplication outlined in an individual pupil’s Statement of Special Educational Need or Educational Health Care Plan.   </w:t>
      </w:r>
    </w:p>
    <w:p w:rsidR="00E34CCA" w:rsidRDefault="00023658" w:rsidP="00E34CCA">
      <w:pPr>
        <w:rPr>
          <w:rFonts w:asciiTheme="minorHAnsi" w:hAnsiTheme="minorHAnsi" w:cstheme="minorHAnsi"/>
          <w:b/>
          <w:u w:val="single"/>
        </w:rPr>
      </w:pPr>
      <w:r>
        <w:rPr>
          <w:rFonts w:asciiTheme="minorHAnsi" w:hAnsiTheme="minorHAnsi" w:cstheme="minorHAnsi"/>
          <w:b/>
          <w:u w:val="single"/>
        </w:rPr>
        <w:t>Terms</w:t>
      </w:r>
    </w:p>
    <w:p w:rsidR="00023658" w:rsidRDefault="00023658" w:rsidP="00E34CCA">
      <w:pPr>
        <w:rPr>
          <w:rFonts w:asciiTheme="minorHAnsi" w:hAnsiTheme="minorHAnsi" w:cstheme="minorHAnsi"/>
        </w:rPr>
      </w:pPr>
    </w:p>
    <w:p w:rsidR="00023658" w:rsidRPr="002F752E" w:rsidRDefault="00023658" w:rsidP="002F752E">
      <w:pPr>
        <w:pStyle w:val="ListParagraph"/>
        <w:numPr>
          <w:ilvl w:val="0"/>
          <w:numId w:val="2"/>
        </w:numPr>
        <w:rPr>
          <w:rFonts w:asciiTheme="minorHAnsi" w:hAnsiTheme="minorHAnsi" w:cstheme="minorHAnsi"/>
          <w:i/>
        </w:rPr>
      </w:pPr>
      <w:r w:rsidRPr="002F752E">
        <w:rPr>
          <w:rFonts w:asciiTheme="minorHAnsi" w:hAnsiTheme="minorHAnsi" w:cstheme="minorHAnsi"/>
        </w:rPr>
        <w:t xml:space="preserve">SEN refers to a Special Educational Need. </w:t>
      </w:r>
      <w:r w:rsidRPr="002F752E">
        <w:rPr>
          <w:rFonts w:asciiTheme="minorHAnsi" w:hAnsiTheme="minorHAnsi" w:cstheme="minorHAnsi"/>
          <w:i/>
        </w:rPr>
        <w:t xml:space="preserve">A person has SEN if they have a learning difficulty or disability which calls for special educational provision to be made for him or her. At compulsory school age this means he or she has a significantly greater difficulty in learning than </w:t>
      </w:r>
      <w:r w:rsidR="002F752E" w:rsidRPr="002F752E">
        <w:rPr>
          <w:rFonts w:asciiTheme="minorHAnsi" w:hAnsiTheme="minorHAnsi" w:cstheme="minorHAnsi"/>
          <w:i/>
        </w:rPr>
        <w:t xml:space="preserve">the majority of others the same age, or, has a disability which prevents or hinders him or her making use of facilities of a kind generally provided for others of the same age in mainstream schools. Taken from 2014 SEN Code of Practice :0-25 Years- Introduction xiii and xiv. </w:t>
      </w:r>
    </w:p>
    <w:p w:rsidR="002F752E" w:rsidRDefault="002F752E" w:rsidP="00E34CCA">
      <w:pPr>
        <w:rPr>
          <w:rFonts w:asciiTheme="minorHAnsi" w:hAnsiTheme="minorHAnsi" w:cstheme="minorHAnsi"/>
          <w:i/>
        </w:rPr>
      </w:pPr>
    </w:p>
    <w:p w:rsidR="002F752E" w:rsidRDefault="002F752E" w:rsidP="002F752E">
      <w:pPr>
        <w:pStyle w:val="ListParagraph"/>
        <w:numPr>
          <w:ilvl w:val="0"/>
          <w:numId w:val="2"/>
        </w:numPr>
        <w:rPr>
          <w:rFonts w:asciiTheme="minorHAnsi" w:hAnsiTheme="minorHAnsi" w:cstheme="minorHAnsi"/>
        </w:rPr>
      </w:pPr>
      <w:r>
        <w:rPr>
          <w:rFonts w:asciiTheme="minorHAnsi" w:hAnsiTheme="minorHAnsi" w:cstheme="minorHAnsi"/>
        </w:rPr>
        <w:t>AN refers to Ad</w:t>
      </w:r>
      <w:r w:rsidR="00CF28E5">
        <w:rPr>
          <w:rFonts w:asciiTheme="minorHAnsi" w:hAnsiTheme="minorHAnsi" w:cstheme="minorHAnsi"/>
        </w:rPr>
        <w:t>ditional Need. Not identified a</w:t>
      </w:r>
      <w:r>
        <w:rPr>
          <w:rFonts w:asciiTheme="minorHAnsi" w:hAnsiTheme="minorHAnsi" w:cstheme="minorHAnsi"/>
        </w:rPr>
        <w:t xml:space="preserve">s a Special Educational Need but a need none the less that is creating a barrier to learning. This could well include a social need. </w:t>
      </w:r>
    </w:p>
    <w:p w:rsidR="002F752E" w:rsidRPr="002F752E" w:rsidRDefault="002F752E" w:rsidP="002F752E">
      <w:pPr>
        <w:pStyle w:val="ListParagraph"/>
        <w:rPr>
          <w:rFonts w:asciiTheme="minorHAnsi" w:hAnsiTheme="minorHAnsi" w:cstheme="minorHAnsi"/>
        </w:rPr>
      </w:pPr>
    </w:p>
    <w:p w:rsidR="002F752E" w:rsidRDefault="002F752E" w:rsidP="002F752E">
      <w:pPr>
        <w:pStyle w:val="ListParagraph"/>
        <w:numPr>
          <w:ilvl w:val="0"/>
          <w:numId w:val="2"/>
        </w:numPr>
        <w:rPr>
          <w:rFonts w:asciiTheme="minorHAnsi" w:hAnsiTheme="minorHAnsi" w:cstheme="minorHAnsi"/>
        </w:rPr>
      </w:pPr>
      <w:r>
        <w:rPr>
          <w:rFonts w:asciiTheme="minorHAnsi" w:hAnsiTheme="minorHAnsi" w:cstheme="minorHAnsi"/>
        </w:rPr>
        <w:t xml:space="preserve">SEND is a broader term that refers to an additional or special educational need or  a need arising from a disability that requires service additional to that which is normally offered in school. </w:t>
      </w:r>
    </w:p>
    <w:p w:rsidR="006508B5" w:rsidRDefault="006508B5" w:rsidP="006508B5">
      <w:pPr>
        <w:pStyle w:val="ListParagraph"/>
        <w:rPr>
          <w:rFonts w:asciiTheme="minorHAnsi" w:hAnsiTheme="minorHAnsi" w:cstheme="minorHAnsi"/>
        </w:rPr>
      </w:pPr>
    </w:p>
    <w:p w:rsidR="006508B5" w:rsidRDefault="006508B5" w:rsidP="006508B5">
      <w:pPr>
        <w:pStyle w:val="ListParagraph"/>
        <w:rPr>
          <w:rFonts w:asciiTheme="minorHAnsi" w:hAnsiTheme="minorHAnsi" w:cstheme="minorHAnsi"/>
        </w:rPr>
      </w:pPr>
    </w:p>
    <w:p w:rsidR="006508B5" w:rsidRPr="006508B5" w:rsidRDefault="006508B5" w:rsidP="006508B5">
      <w:pPr>
        <w:ind w:left="360"/>
        <w:rPr>
          <w:rFonts w:asciiTheme="minorHAnsi" w:hAnsiTheme="minorHAnsi" w:cstheme="minorHAnsi"/>
          <w:b/>
          <w:u w:val="single"/>
        </w:rPr>
      </w:pPr>
      <w:r w:rsidRPr="006508B5">
        <w:rPr>
          <w:rFonts w:asciiTheme="minorHAnsi" w:hAnsiTheme="minorHAnsi" w:cstheme="minorHAnsi"/>
          <w:b/>
          <w:u w:val="single"/>
        </w:rPr>
        <w:t xml:space="preserve">Objectives </w:t>
      </w:r>
    </w:p>
    <w:p w:rsidR="006508B5" w:rsidRDefault="006508B5" w:rsidP="006508B5">
      <w:pPr>
        <w:pStyle w:val="ListParagraph"/>
        <w:rPr>
          <w:rFonts w:asciiTheme="minorHAnsi" w:hAnsiTheme="minorHAnsi" w:cstheme="minorHAnsi"/>
          <w:b/>
          <w:u w:val="single"/>
        </w:rPr>
      </w:pPr>
    </w:p>
    <w:p w:rsidR="006508B5" w:rsidRDefault="006508B5" w:rsidP="006508B5">
      <w:pPr>
        <w:pStyle w:val="ListParagraph"/>
        <w:numPr>
          <w:ilvl w:val="0"/>
          <w:numId w:val="3"/>
        </w:numPr>
        <w:rPr>
          <w:rFonts w:asciiTheme="minorHAnsi" w:hAnsiTheme="minorHAnsi" w:cstheme="minorHAnsi"/>
        </w:rPr>
      </w:pPr>
      <w:r w:rsidRPr="006508B5">
        <w:rPr>
          <w:rFonts w:asciiTheme="minorHAnsi" w:hAnsiTheme="minorHAnsi" w:cstheme="minorHAnsi"/>
        </w:rPr>
        <w:t>To</w:t>
      </w:r>
      <w:r>
        <w:rPr>
          <w:rFonts w:asciiTheme="minorHAnsi" w:hAnsiTheme="minorHAnsi" w:cstheme="minorHAnsi"/>
        </w:rPr>
        <w:t xml:space="preserve"> identify, at the earliest possible opportunity, barriers to learning and participation for pupils with SEND.</w:t>
      </w:r>
    </w:p>
    <w:p w:rsidR="006508B5" w:rsidRDefault="006508B5" w:rsidP="006508B5">
      <w:pPr>
        <w:pStyle w:val="ListParagraph"/>
        <w:numPr>
          <w:ilvl w:val="0"/>
          <w:numId w:val="3"/>
        </w:numPr>
        <w:rPr>
          <w:rFonts w:asciiTheme="minorHAnsi" w:hAnsiTheme="minorHAnsi" w:cstheme="minorHAnsi"/>
        </w:rPr>
      </w:pPr>
      <w:r>
        <w:rPr>
          <w:rFonts w:asciiTheme="minorHAnsi" w:hAnsiTheme="minorHAnsi" w:cstheme="minorHAnsi"/>
        </w:rPr>
        <w:t xml:space="preserve">To ensure that every pupil experiences success in their learning and achieves to the highest possible standard. </w:t>
      </w:r>
    </w:p>
    <w:p w:rsidR="006508B5" w:rsidRDefault="006508B5" w:rsidP="006508B5">
      <w:pPr>
        <w:pStyle w:val="ListParagraph"/>
        <w:numPr>
          <w:ilvl w:val="0"/>
          <w:numId w:val="3"/>
        </w:numPr>
        <w:rPr>
          <w:rFonts w:asciiTheme="minorHAnsi" w:hAnsiTheme="minorHAnsi" w:cstheme="minorHAnsi"/>
        </w:rPr>
      </w:pPr>
      <w:r>
        <w:rPr>
          <w:rFonts w:asciiTheme="minorHAnsi" w:hAnsiTheme="minorHAnsi" w:cstheme="minorHAnsi"/>
        </w:rPr>
        <w:t xml:space="preserve">To enable all pupils to participate in lessons fully and effectively. </w:t>
      </w:r>
    </w:p>
    <w:p w:rsidR="006508B5" w:rsidRDefault="006508B5" w:rsidP="006508B5">
      <w:pPr>
        <w:pStyle w:val="ListParagraph"/>
        <w:numPr>
          <w:ilvl w:val="0"/>
          <w:numId w:val="3"/>
        </w:numPr>
        <w:rPr>
          <w:rFonts w:asciiTheme="minorHAnsi" w:hAnsiTheme="minorHAnsi" w:cstheme="minorHAnsi"/>
        </w:rPr>
      </w:pPr>
      <w:r>
        <w:rPr>
          <w:rFonts w:asciiTheme="minorHAnsi" w:hAnsiTheme="minorHAnsi" w:cstheme="minorHAnsi"/>
        </w:rPr>
        <w:t xml:space="preserve">To value and encourage the contribution of all pupils to the life of the school. </w:t>
      </w:r>
    </w:p>
    <w:p w:rsidR="006508B5" w:rsidRDefault="006508B5" w:rsidP="006508B5">
      <w:pPr>
        <w:pStyle w:val="ListParagraph"/>
        <w:numPr>
          <w:ilvl w:val="0"/>
          <w:numId w:val="3"/>
        </w:numPr>
        <w:rPr>
          <w:rFonts w:asciiTheme="minorHAnsi" w:hAnsiTheme="minorHAnsi" w:cstheme="minorHAnsi"/>
        </w:rPr>
      </w:pPr>
      <w:r>
        <w:rPr>
          <w:rFonts w:asciiTheme="minorHAnsi" w:hAnsiTheme="minorHAnsi" w:cstheme="minorHAnsi"/>
        </w:rPr>
        <w:t xml:space="preserve">To work in partnership with parents. </w:t>
      </w:r>
    </w:p>
    <w:p w:rsidR="006508B5" w:rsidRDefault="006508B5" w:rsidP="006508B5">
      <w:pPr>
        <w:pStyle w:val="ListParagraph"/>
        <w:numPr>
          <w:ilvl w:val="0"/>
          <w:numId w:val="3"/>
        </w:numPr>
        <w:rPr>
          <w:rFonts w:asciiTheme="minorHAnsi" w:hAnsiTheme="minorHAnsi" w:cstheme="minorHAnsi"/>
        </w:rPr>
      </w:pPr>
      <w:r>
        <w:rPr>
          <w:rFonts w:asciiTheme="minorHAnsi" w:hAnsiTheme="minorHAnsi" w:cstheme="minorHAnsi"/>
        </w:rPr>
        <w:lastRenderedPageBreak/>
        <w:t xml:space="preserve">To communicate with the Governing Body to enable them to fulfill their monitoring role with regard to the Policy Statement for SEN. </w:t>
      </w:r>
    </w:p>
    <w:p w:rsidR="006508B5" w:rsidRDefault="006508B5" w:rsidP="006508B5">
      <w:pPr>
        <w:pStyle w:val="ListParagraph"/>
        <w:numPr>
          <w:ilvl w:val="0"/>
          <w:numId w:val="3"/>
        </w:numPr>
        <w:rPr>
          <w:rFonts w:asciiTheme="minorHAnsi" w:hAnsiTheme="minorHAnsi" w:cstheme="minorHAnsi"/>
        </w:rPr>
      </w:pPr>
      <w:r>
        <w:rPr>
          <w:rFonts w:asciiTheme="minorHAnsi" w:hAnsiTheme="minorHAnsi" w:cstheme="minorHAnsi"/>
        </w:rPr>
        <w:t xml:space="preserve">To work closely with external support agencies, where appropriate, to support the need of individual pupils. </w:t>
      </w:r>
    </w:p>
    <w:p w:rsidR="006508B5" w:rsidRDefault="006508B5" w:rsidP="006508B5">
      <w:pPr>
        <w:pStyle w:val="ListParagraph"/>
        <w:numPr>
          <w:ilvl w:val="0"/>
          <w:numId w:val="3"/>
        </w:numPr>
        <w:rPr>
          <w:rFonts w:asciiTheme="minorHAnsi" w:hAnsiTheme="minorHAnsi" w:cstheme="minorHAnsi"/>
        </w:rPr>
      </w:pPr>
      <w:r>
        <w:rPr>
          <w:rFonts w:asciiTheme="minorHAnsi" w:hAnsiTheme="minorHAnsi" w:cstheme="minorHAnsi"/>
        </w:rPr>
        <w:t xml:space="preserve">To ensure that all staff have access to training and advice to support quality teaching and learning for all pupils. </w:t>
      </w:r>
    </w:p>
    <w:p w:rsidR="006508B5" w:rsidRDefault="006508B5" w:rsidP="006508B5">
      <w:pPr>
        <w:pStyle w:val="ListParagraph"/>
        <w:ind w:left="1440"/>
        <w:rPr>
          <w:rFonts w:asciiTheme="minorHAnsi" w:hAnsiTheme="minorHAnsi" w:cstheme="minorHAnsi"/>
        </w:rPr>
      </w:pPr>
    </w:p>
    <w:p w:rsidR="006508B5" w:rsidRDefault="006508B5" w:rsidP="006508B5">
      <w:pPr>
        <w:rPr>
          <w:rFonts w:asciiTheme="minorHAnsi" w:hAnsiTheme="minorHAnsi" w:cstheme="minorHAnsi"/>
          <w:b/>
          <w:u w:val="single"/>
        </w:rPr>
      </w:pPr>
      <w:r>
        <w:rPr>
          <w:rFonts w:asciiTheme="minorHAnsi" w:hAnsiTheme="minorHAnsi" w:cstheme="minorHAnsi"/>
          <w:b/>
          <w:u w:val="single"/>
        </w:rPr>
        <w:t>Responsibilities and resources</w:t>
      </w:r>
    </w:p>
    <w:p w:rsidR="006508B5" w:rsidRDefault="006508B5" w:rsidP="006508B5">
      <w:pPr>
        <w:rPr>
          <w:rFonts w:asciiTheme="minorHAnsi" w:hAnsiTheme="minorHAnsi" w:cstheme="minorHAnsi"/>
        </w:rPr>
      </w:pPr>
    </w:p>
    <w:p w:rsidR="006508B5" w:rsidRDefault="006508B5" w:rsidP="006508B5">
      <w:pPr>
        <w:rPr>
          <w:rFonts w:asciiTheme="minorHAnsi" w:hAnsiTheme="minorHAnsi" w:cstheme="minorHAnsi"/>
        </w:rPr>
      </w:pPr>
      <w:r>
        <w:rPr>
          <w:rFonts w:asciiTheme="minorHAnsi" w:hAnsiTheme="minorHAnsi" w:cstheme="minorHAnsi"/>
        </w:rPr>
        <w:t>The Head of Learning Support, in collaboration with the Headteacher and Governing Body, takes responsibility for the operation of the SEN policy and co-ordination of special needs provision, working closely with staff, parents and carers, and other agencies. The Head of Learning Support also provide</w:t>
      </w:r>
      <w:r w:rsidR="00AB6A8E">
        <w:rPr>
          <w:rFonts w:asciiTheme="minorHAnsi" w:hAnsiTheme="minorHAnsi" w:cstheme="minorHAnsi"/>
        </w:rPr>
        <w:t>s professional guidance to colleagues</w:t>
      </w:r>
      <w:r>
        <w:rPr>
          <w:rFonts w:asciiTheme="minorHAnsi" w:hAnsiTheme="minorHAnsi" w:cstheme="minorHAnsi"/>
        </w:rPr>
        <w:t xml:space="preserve"> to secure high quality teaching for pupils with SEN. </w:t>
      </w:r>
    </w:p>
    <w:p w:rsidR="00AB6A8E" w:rsidRDefault="00AB6A8E" w:rsidP="006508B5">
      <w:pPr>
        <w:rPr>
          <w:rFonts w:asciiTheme="minorHAnsi" w:hAnsiTheme="minorHAnsi" w:cstheme="minorHAnsi"/>
        </w:rPr>
      </w:pPr>
    </w:p>
    <w:p w:rsidR="00AB6A8E" w:rsidRDefault="00AB6A8E" w:rsidP="006508B5">
      <w:pPr>
        <w:rPr>
          <w:rFonts w:asciiTheme="minorHAnsi" w:hAnsiTheme="minorHAnsi" w:cstheme="minorHAnsi"/>
        </w:rPr>
      </w:pPr>
      <w:r>
        <w:rPr>
          <w:rFonts w:asciiTheme="minorHAnsi" w:hAnsiTheme="minorHAnsi" w:cstheme="minorHAnsi"/>
        </w:rPr>
        <w:t>Mrs Cook-James currently holds this post. Her responsibilities include:</w:t>
      </w:r>
    </w:p>
    <w:p w:rsidR="00AB6A8E" w:rsidRDefault="00AB6A8E" w:rsidP="006508B5">
      <w:pPr>
        <w:rPr>
          <w:rFonts w:asciiTheme="minorHAnsi" w:hAnsiTheme="minorHAnsi" w:cstheme="minorHAnsi"/>
        </w:rPr>
      </w:pPr>
    </w:p>
    <w:p w:rsidR="00AB6A8E" w:rsidRDefault="00AB6A8E" w:rsidP="006508B5">
      <w:pPr>
        <w:rPr>
          <w:rFonts w:asciiTheme="minorHAnsi" w:hAnsiTheme="minorHAnsi" w:cstheme="minorHAnsi"/>
        </w:rPr>
      </w:pPr>
      <w:r>
        <w:rPr>
          <w:rFonts w:asciiTheme="minorHAnsi" w:hAnsiTheme="minorHAnsi" w:cstheme="minorHAnsi"/>
        </w:rPr>
        <w:t>For Early Years see Code of Practice 2014: 0-25 years section 5</w:t>
      </w:r>
    </w:p>
    <w:p w:rsidR="00AB6A8E" w:rsidRDefault="00AB6A8E" w:rsidP="006508B5">
      <w:pPr>
        <w:rPr>
          <w:rFonts w:asciiTheme="minorHAnsi" w:hAnsiTheme="minorHAnsi" w:cstheme="minorHAnsi"/>
        </w:rPr>
      </w:pPr>
    </w:p>
    <w:p w:rsidR="00AB6A8E" w:rsidRDefault="00AB6A8E" w:rsidP="006508B5">
      <w:pPr>
        <w:rPr>
          <w:rFonts w:asciiTheme="minorHAnsi" w:hAnsiTheme="minorHAnsi" w:cstheme="minorHAnsi"/>
        </w:rPr>
      </w:pPr>
      <w:r>
        <w:rPr>
          <w:rFonts w:asciiTheme="minorHAnsi" w:hAnsiTheme="minorHAnsi" w:cstheme="minorHAnsi"/>
        </w:rPr>
        <w:t xml:space="preserve">For Primary see Code of Practice 2014: 0-25 years section 6 </w:t>
      </w:r>
    </w:p>
    <w:p w:rsidR="00AB6A8E" w:rsidRDefault="00AB6A8E" w:rsidP="006508B5">
      <w:pPr>
        <w:rPr>
          <w:rFonts w:asciiTheme="minorHAnsi" w:hAnsiTheme="minorHAnsi" w:cstheme="minorHAnsi"/>
        </w:rPr>
      </w:pPr>
    </w:p>
    <w:p w:rsidR="00AB6A8E" w:rsidRDefault="00AB6A8E" w:rsidP="006508B5">
      <w:pPr>
        <w:rPr>
          <w:rFonts w:asciiTheme="minorHAnsi" w:hAnsiTheme="minorHAnsi" w:cstheme="minorHAnsi"/>
        </w:rPr>
      </w:pPr>
      <w:r>
        <w:rPr>
          <w:rFonts w:asciiTheme="minorHAnsi" w:hAnsiTheme="minorHAnsi" w:cstheme="minorHAnsi"/>
        </w:rPr>
        <w:t xml:space="preserve">The </w:t>
      </w:r>
      <w:r w:rsidRPr="00AB6A8E">
        <w:rPr>
          <w:rFonts w:asciiTheme="minorHAnsi" w:hAnsiTheme="minorHAnsi" w:cstheme="minorHAnsi"/>
          <w:u w:val="single"/>
        </w:rPr>
        <w:t>Headteacher</w:t>
      </w:r>
      <w:r>
        <w:rPr>
          <w:rFonts w:asciiTheme="minorHAnsi" w:hAnsiTheme="minorHAnsi" w:cstheme="minorHAnsi"/>
        </w:rPr>
        <w:t xml:space="preserve"> has responsibility for the day-to-day management of all aspects of the school’s work, including provision for children with SEND issues. </w:t>
      </w:r>
    </w:p>
    <w:p w:rsidR="00AB6A8E" w:rsidRDefault="00AB6A8E" w:rsidP="006508B5">
      <w:pPr>
        <w:rPr>
          <w:rFonts w:asciiTheme="minorHAnsi" w:hAnsiTheme="minorHAnsi" w:cstheme="minorHAnsi"/>
        </w:rPr>
      </w:pPr>
    </w:p>
    <w:p w:rsidR="00AB6A8E" w:rsidRDefault="00AB6A8E" w:rsidP="006508B5">
      <w:pPr>
        <w:rPr>
          <w:rFonts w:asciiTheme="minorHAnsi" w:hAnsiTheme="minorHAnsi" w:cstheme="minorHAnsi"/>
        </w:rPr>
      </w:pPr>
    </w:p>
    <w:p w:rsidR="00AB6A8E" w:rsidRDefault="00AB6A8E" w:rsidP="006508B5">
      <w:pPr>
        <w:rPr>
          <w:rFonts w:asciiTheme="minorHAnsi" w:hAnsiTheme="minorHAnsi" w:cstheme="minorHAnsi"/>
        </w:rPr>
      </w:pPr>
      <w:r>
        <w:rPr>
          <w:rFonts w:asciiTheme="minorHAnsi" w:hAnsiTheme="minorHAnsi" w:cstheme="minorHAnsi"/>
        </w:rPr>
        <w:t xml:space="preserve">The </w:t>
      </w:r>
      <w:r w:rsidRPr="00AB6A8E">
        <w:rPr>
          <w:rFonts w:asciiTheme="minorHAnsi" w:hAnsiTheme="minorHAnsi" w:cstheme="minorHAnsi"/>
          <w:u w:val="single"/>
        </w:rPr>
        <w:t>Governing Body</w:t>
      </w:r>
      <w:r w:rsidRPr="00AB6A8E">
        <w:rPr>
          <w:rFonts w:asciiTheme="minorHAnsi" w:hAnsiTheme="minorHAnsi" w:cstheme="minorHAnsi"/>
        </w:rPr>
        <w:t xml:space="preserve">, the </w:t>
      </w:r>
      <w:r>
        <w:rPr>
          <w:rFonts w:asciiTheme="minorHAnsi" w:hAnsiTheme="minorHAnsi" w:cstheme="minorHAnsi"/>
        </w:rPr>
        <w:t xml:space="preserve">duties </w:t>
      </w:r>
      <w:r w:rsidR="003A743B">
        <w:rPr>
          <w:rFonts w:asciiTheme="minorHAnsi" w:hAnsiTheme="minorHAnsi" w:cstheme="minorHAnsi"/>
        </w:rPr>
        <w:t xml:space="preserve">of the Governing Body are set out in the SEN Code of Practice. The SEN Governor for this school is Andrew Willoughby. </w:t>
      </w:r>
    </w:p>
    <w:p w:rsidR="003A743B" w:rsidRDefault="003A743B" w:rsidP="006508B5">
      <w:pPr>
        <w:rPr>
          <w:rFonts w:asciiTheme="minorHAnsi" w:hAnsiTheme="minorHAnsi" w:cstheme="minorHAnsi"/>
        </w:rPr>
      </w:pPr>
    </w:p>
    <w:p w:rsidR="003A743B" w:rsidRPr="003A743B" w:rsidRDefault="003A743B" w:rsidP="006508B5">
      <w:pPr>
        <w:rPr>
          <w:rFonts w:asciiTheme="minorHAnsi" w:hAnsiTheme="minorHAnsi" w:cstheme="minorHAnsi"/>
          <w:b/>
          <w:u w:val="single"/>
        </w:rPr>
      </w:pPr>
      <w:r w:rsidRPr="003A743B">
        <w:rPr>
          <w:rFonts w:asciiTheme="minorHAnsi" w:hAnsiTheme="minorHAnsi" w:cstheme="minorHAnsi"/>
          <w:b/>
          <w:u w:val="single"/>
        </w:rPr>
        <w:t xml:space="preserve">Staff specialisms: </w:t>
      </w:r>
    </w:p>
    <w:p w:rsidR="003A743B" w:rsidRDefault="003A743B" w:rsidP="006508B5">
      <w:pPr>
        <w:rPr>
          <w:rFonts w:asciiTheme="minorHAnsi" w:hAnsiTheme="minorHAnsi" w:cstheme="minorHAnsi"/>
        </w:rPr>
      </w:pPr>
    </w:p>
    <w:p w:rsidR="003A743B" w:rsidRDefault="003A743B" w:rsidP="006508B5">
      <w:pPr>
        <w:rPr>
          <w:rFonts w:asciiTheme="minorHAnsi" w:hAnsiTheme="minorHAnsi" w:cstheme="minorHAnsi"/>
        </w:rPr>
      </w:pPr>
      <w:r>
        <w:rPr>
          <w:rFonts w:asciiTheme="minorHAnsi" w:hAnsiTheme="minorHAnsi" w:cstheme="minorHAnsi"/>
        </w:rPr>
        <w:t>Mrs Cook-James - Head of Learning Support- Special Educational Needs, Autism</w:t>
      </w:r>
    </w:p>
    <w:p w:rsidR="003A743B" w:rsidRDefault="003A743B" w:rsidP="006508B5">
      <w:pPr>
        <w:rPr>
          <w:rFonts w:asciiTheme="minorHAnsi" w:hAnsiTheme="minorHAnsi" w:cstheme="minorHAnsi"/>
        </w:rPr>
      </w:pPr>
      <w:r>
        <w:rPr>
          <w:rFonts w:asciiTheme="minorHAnsi" w:hAnsiTheme="minorHAnsi" w:cstheme="minorHAnsi"/>
        </w:rPr>
        <w:t>Mrs Turbin-</w:t>
      </w:r>
      <w:r w:rsidRPr="003A743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BA (Hons) Social and Behavioural Studies;</w:t>
      </w:r>
    </w:p>
    <w:p w:rsidR="003A743B" w:rsidRDefault="003A743B" w:rsidP="006508B5">
      <w:pPr>
        <w:rPr>
          <w:rFonts w:ascii="Arial" w:hAnsi="Arial" w:cs="Arial"/>
          <w:color w:val="000000"/>
          <w:sz w:val="20"/>
          <w:szCs w:val="20"/>
          <w:shd w:val="clear" w:color="auto" w:fill="FFFFFF"/>
        </w:rPr>
      </w:pPr>
      <w:r>
        <w:rPr>
          <w:rFonts w:asciiTheme="minorHAnsi" w:hAnsiTheme="minorHAnsi" w:cstheme="minorHAnsi"/>
        </w:rPr>
        <w:t xml:space="preserve">Madame Griffiths- </w:t>
      </w:r>
      <w:r>
        <w:rPr>
          <w:rFonts w:ascii="Arial" w:hAnsi="Arial" w:cs="Arial"/>
          <w:color w:val="000000"/>
          <w:sz w:val="20"/>
          <w:szCs w:val="20"/>
          <w:shd w:val="clear" w:color="auto" w:fill="FFFFFF"/>
        </w:rPr>
        <w:t>Cert in Special Needs (Dyslexia)</w:t>
      </w:r>
    </w:p>
    <w:tbl>
      <w:tblPr>
        <w:tblW w:w="0" w:type="auto"/>
        <w:shd w:val="clear" w:color="auto" w:fill="FFFFFF"/>
        <w:tblCellMar>
          <w:left w:w="0" w:type="dxa"/>
          <w:right w:w="0" w:type="dxa"/>
        </w:tblCellMar>
        <w:tblLook w:val="04A0" w:firstRow="1" w:lastRow="0" w:firstColumn="1" w:lastColumn="0" w:noHBand="0" w:noVBand="1"/>
      </w:tblPr>
      <w:tblGrid>
        <w:gridCol w:w="1190"/>
        <w:gridCol w:w="56"/>
        <w:gridCol w:w="2702"/>
        <w:gridCol w:w="1512"/>
      </w:tblGrid>
      <w:tr w:rsidR="003A743B" w:rsidRPr="003A743B" w:rsidTr="003A743B">
        <w:tc>
          <w:tcPr>
            <w:tcW w:w="0" w:type="auto"/>
            <w:shd w:val="clear" w:color="auto" w:fill="FFFFFF"/>
            <w:hideMark/>
          </w:tcPr>
          <w:p w:rsidR="003A743B" w:rsidRPr="003A743B" w:rsidRDefault="003A743B" w:rsidP="003A743B">
            <w:pPr>
              <w:widowControl/>
              <w:autoSpaceDE/>
              <w:autoSpaceDN/>
              <w:adjustRightInd/>
              <w:spacing w:line="331" w:lineRule="atLeast"/>
              <w:rPr>
                <w:rFonts w:ascii="Arial" w:eastAsia="Times New Roman" w:hAnsi="Arial" w:cs="Arial"/>
                <w:color w:val="000000"/>
                <w:sz w:val="20"/>
                <w:szCs w:val="20"/>
                <w:lang w:val="en-GB"/>
              </w:rPr>
            </w:pPr>
            <w:r w:rsidRPr="003A743B">
              <w:rPr>
                <w:rFonts w:ascii="Arial" w:eastAsia="Times New Roman" w:hAnsi="Arial" w:cs="Arial"/>
                <w:color w:val="000000"/>
                <w:sz w:val="20"/>
                <w:szCs w:val="20"/>
                <w:lang w:val="en-GB"/>
              </w:rPr>
              <w:t>Mrs. O. Read</w:t>
            </w:r>
          </w:p>
        </w:tc>
        <w:tc>
          <w:tcPr>
            <w:tcW w:w="0" w:type="auto"/>
            <w:shd w:val="clear" w:color="auto" w:fill="FFFFFF"/>
            <w:hideMark/>
          </w:tcPr>
          <w:p w:rsidR="003A743B" w:rsidRPr="003A743B" w:rsidRDefault="003A743B" w:rsidP="003A743B">
            <w:pPr>
              <w:widowControl/>
              <w:autoSpaceDE/>
              <w:autoSpaceDN/>
              <w:adjustRightInd/>
              <w:spacing w:line="331" w:lineRule="atLeast"/>
              <w:rPr>
                <w:rFonts w:ascii="Arial" w:eastAsia="Times New Roman" w:hAnsi="Arial" w:cs="Arial"/>
                <w:color w:val="000000"/>
                <w:sz w:val="20"/>
                <w:szCs w:val="20"/>
                <w:lang w:val="en-GB"/>
              </w:rPr>
            </w:pPr>
            <w:r w:rsidRPr="003A743B">
              <w:rPr>
                <w:rFonts w:ascii="Arial" w:eastAsia="Times New Roman" w:hAnsi="Arial" w:cs="Arial"/>
                <w:color w:val="000000"/>
                <w:sz w:val="20"/>
                <w:szCs w:val="20"/>
                <w:lang w:val="en-GB"/>
              </w:rPr>
              <w:t> </w:t>
            </w:r>
          </w:p>
        </w:tc>
        <w:tc>
          <w:tcPr>
            <w:tcW w:w="0" w:type="auto"/>
            <w:shd w:val="clear" w:color="auto" w:fill="FFFFFF"/>
            <w:hideMark/>
          </w:tcPr>
          <w:p w:rsidR="003A743B" w:rsidRPr="003A743B" w:rsidRDefault="003A743B" w:rsidP="003A743B">
            <w:pPr>
              <w:widowControl/>
              <w:autoSpaceDE/>
              <w:autoSpaceDN/>
              <w:adjustRightInd/>
              <w:spacing w:line="331" w:lineRule="atLeast"/>
              <w:rPr>
                <w:rFonts w:ascii="Arial" w:eastAsia="Times New Roman" w:hAnsi="Arial" w:cs="Arial"/>
                <w:color w:val="000000"/>
                <w:sz w:val="20"/>
                <w:szCs w:val="20"/>
                <w:lang w:val="en-GB"/>
              </w:rPr>
            </w:pPr>
            <w:r w:rsidRPr="003A743B">
              <w:rPr>
                <w:rFonts w:ascii="Arial" w:eastAsia="Times New Roman" w:hAnsi="Arial" w:cs="Arial"/>
                <w:color w:val="000000"/>
                <w:sz w:val="20"/>
                <w:szCs w:val="20"/>
                <w:lang w:val="en-GB"/>
              </w:rPr>
              <w:t>Ind. Special Needs consultant</w:t>
            </w:r>
            <w:r w:rsidR="00FA1789">
              <w:rPr>
                <w:rFonts w:ascii="Arial" w:eastAsia="Times New Roman" w:hAnsi="Arial" w:cs="Arial"/>
                <w:color w:val="000000"/>
                <w:sz w:val="20"/>
                <w:szCs w:val="20"/>
                <w:lang w:val="en-GB"/>
              </w:rPr>
              <w:t>,</w:t>
            </w:r>
          </w:p>
        </w:tc>
        <w:tc>
          <w:tcPr>
            <w:tcW w:w="0" w:type="auto"/>
            <w:shd w:val="clear" w:color="auto" w:fill="FFFFFF"/>
            <w:hideMark/>
          </w:tcPr>
          <w:p w:rsidR="003A743B" w:rsidRPr="003A743B" w:rsidRDefault="003A743B" w:rsidP="003A743B">
            <w:pPr>
              <w:widowControl/>
              <w:autoSpaceDE/>
              <w:autoSpaceDN/>
              <w:adjustRightInd/>
              <w:spacing w:line="331" w:lineRule="atLeast"/>
              <w:rPr>
                <w:rFonts w:ascii="Arial" w:eastAsia="Times New Roman" w:hAnsi="Arial" w:cs="Arial"/>
                <w:color w:val="000000"/>
                <w:sz w:val="20"/>
                <w:szCs w:val="20"/>
                <w:lang w:val="en-GB"/>
              </w:rPr>
            </w:pPr>
            <w:r w:rsidRPr="003A743B">
              <w:rPr>
                <w:rFonts w:ascii="Arial" w:eastAsia="Times New Roman" w:hAnsi="Arial" w:cs="Arial"/>
                <w:color w:val="000000"/>
                <w:sz w:val="20"/>
                <w:szCs w:val="20"/>
                <w:lang w:val="en-GB"/>
              </w:rPr>
              <w:t>Dyslexia Institute</w:t>
            </w:r>
          </w:p>
        </w:tc>
      </w:tr>
    </w:tbl>
    <w:p w:rsidR="003A743B" w:rsidRPr="00AB6A8E" w:rsidRDefault="003A743B" w:rsidP="006508B5">
      <w:pPr>
        <w:rPr>
          <w:rFonts w:asciiTheme="minorHAnsi" w:hAnsiTheme="minorHAnsi" w:cstheme="minorHAnsi"/>
        </w:rPr>
      </w:pPr>
    </w:p>
    <w:p w:rsidR="00AB6A8E" w:rsidRPr="003A743B" w:rsidRDefault="003A743B" w:rsidP="006508B5">
      <w:pPr>
        <w:rPr>
          <w:rFonts w:asciiTheme="minorHAnsi" w:hAnsiTheme="minorHAnsi" w:cstheme="minorHAnsi"/>
          <w:b/>
          <w:u w:val="single"/>
        </w:rPr>
      </w:pPr>
      <w:r w:rsidRPr="003A743B">
        <w:rPr>
          <w:rFonts w:asciiTheme="minorHAnsi" w:hAnsiTheme="minorHAnsi" w:cstheme="minorHAnsi"/>
          <w:b/>
          <w:u w:val="single"/>
        </w:rPr>
        <w:t>Learning Support Staff-</w:t>
      </w:r>
    </w:p>
    <w:p w:rsidR="003A743B" w:rsidRDefault="003A743B" w:rsidP="006508B5">
      <w:pPr>
        <w:rPr>
          <w:rFonts w:asciiTheme="minorHAnsi" w:hAnsiTheme="minorHAnsi" w:cstheme="minorHAnsi"/>
        </w:rPr>
      </w:pPr>
    </w:p>
    <w:p w:rsidR="003A743B" w:rsidRDefault="003A743B" w:rsidP="006508B5">
      <w:pPr>
        <w:rPr>
          <w:rFonts w:ascii="Arial" w:hAnsi="Arial" w:cs="Arial"/>
          <w:color w:val="000000"/>
          <w:sz w:val="20"/>
          <w:szCs w:val="20"/>
          <w:shd w:val="clear" w:color="auto" w:fill="FFFFFF"/>
        </w:rPr>
      </w:pPr>
      <w:r>
        <w:rPr>
          <w:rFonts w:ascii="Arial" w:hAnsi="Arial" w:cs="Arial"/>
          <w:color w:val="000000"/>
          <w:sz w:val="20"/>
          <w:szCs w:val="20"/>
          <w:shd w:val="clear" w:color="auto" w:fill="FFFFFF"/>
        </w:rPr>
        <w:t>Miss. C. Ellicker</w:t>
      </w:r>
    </w:p>
    <w:p w:rsidR="003A743B" w:rsidRDefault="003A743B" w:rsidP="006508B5">
      <w:pPr>
        <w:rPr>
          <w:rFonts w:ascii="Arial" w:hAnsi="Arial" w:cs="Arial"/>
          <w:color w:val="000000"/>
          <w:sz w:val="20"/>
          <w:szCs w:val="20"/>
          <w:shd w:val="clear" w:color="auto" w:fill="FFFFFF"/>
        </w:rPr>
      </w:pPr>
      <w:r>
        <w:rPr>
          <w:rFonts w:ascii="Arial" w:hAnsi="Arial" w:cs="Arial"/>
          <w:color w:val="000000"/>
          <w:sz w:val="20"/>
          <w:szCs w:val="20"/>
          <w:shd w:val="clear" w:color="auto" w:fill="FFFFFF"/>
        </w:rPr>
        <w:t>Mrs. K. Prue</w:t>
      </w:r>
    </w:p>
    <w:p w:rsidR="003A743B" w:rsidRDefault="003A743B" w:rsidP="006508B5">
      <w:pPr>
        <w:rPr>
          <w:rFonts w:ascii="Arial" w:hAnsi="Arial" w:cs="Arial"/>
          <w:color w:val="000000"/>
          <w:sz w:val="20"/>
          <w:szCs w:val="20"/>
          <w:shd w:val="clear" w:color="auto" w:fill="FFFFFF"/>
        </w:rPr>
      </w:pPr>
      <w:r>
        <w:rPr>
          <w:rFonts w:ascii="Arial" w:hAnsi="Arial" w:cs="Arial"/>
          <w:color w:val="000000"/>
          <w:sz w:val="20"/>
          <w:szCs w:val="20"/>
          <w:shd w:val="clear" w:color="auto" w:fill="FFFFFF"/>
        </w:rPr>
        <w:t>Mrs. J. Turbin</w:t>
      </w:r>
    </w:p>
    <w:p w:rsidR="003A743B" w:rsidRDefault="003A743B" w:rsidP="006508B5">
      <w:pPr>
        <w:rPr>
          <w:rFonts w:ascii="Arial" w:hAnsi="Arial" w:cs="Arial"/>
          <w:color w:val="000000"/>
          <w:sz w:val="20"/>
          <w:szCs w:val="20"/>
          <w:shd w:val="clear" w:color="auto" w:fill="FFFFFF"/>
        </w:rPr>
      </w:pPr>
      <w:r>
        <w:rPr>
          <w:rFonts w:ascii="Arial" w:hAnsi="Arial" w:cs="Arial"/>
          <w:color w:val="000000"/>
          <w:sz w:val="20"/>
          <w:szCs w:val="20"/>
          <w:shd w:val="clear" w:color="auto" w:fill="FFFFFF"/>
        </w:rPr>
        <w:t>Mrs. K. Veasey</w:t>
      </w:r>
    </w:p>
    <w:p w:rsidR="003A743B" w:rsidRDefault="003A743B" w:rsidP="003A743B">
      <w:pPr>
        <w:rPr>
          <w:rFonts w:ascii="Arial" w:hAnsi="Arial" w:cs="Arial"/>
          <w:color w:val="000000"/>
          <w:sz w:val="20"/>
          <w:szCs w:val="20"/>
          <w:shd w:val="clear" w:color="auto" w:fill="FFFFFF"/>
        </w:rPr>
      </w:pPr>
      <w:r>
        <w:rPr>
          <w:rFonts w:ascii="Arial" w:hAnsi="Arial" w:cs="Arial"/>
          <w:color w:val="000000"/>
          <w:sz w:val="20"/>
          <w:szCs w:val="20"/>
          <w:shd w:val="clear" w:color="auto" w:fill="FFFFFF"/>
        </w:rPr>
        <w:t>Mrs J Hillsmith</w:t>
      </w:r>
    </w:p>
    <w:tbl>
      <w:tblPr>
        <w:tblW w:w="0" w:type="auto"/>
        <w:shd w:val="clear" w:color="auto" w:fill="FFFFFF"/>
        <w:tblCellMar>
          <w:left w:w="0" w:type="dxa"/>
          <w:right w:w="0" w:type="dxa"/>
        </w:tblCellMar>
        <w:tblLook w:val="04A0" w:firstRow="1" w:lastRow="0" w:firstColumn="1" w:lastColumn="0" w:noHBand="0" w:noVBand="1"/>
      </w:tblPr>
      <w:tblGrid>
        <w:gridCol w:w="1412"/>
        <w:gridCol w:w="56"/>
      </w:tblGrid>
      <w:tr w:rsidR="00D7087C" w:rsidRPr="00D7087C" w:rsidTr="00D7087C">
        <w:trPr>
          <w:trHeight w:val="225"/>
        </w:trPr>
        <w:tc>
          <w:tcPr>
            <w:tcW w:w="0" w:type="auto"/>
            <w:shd w:val="clear" w:color="auto" w:fill="FFFFFF"/>
            <w:hideMark/>
          </w:tcPr>
          <w:p w:rsidR="00D7087C" w:rsidRPr="00D7087C" w:rsidRDefault="00D7087C" w:rsidP="00D7087C">
            <w:pPr>
              <w:widowControl/>
              <w:autoSpaceDE/>
              <w:autoSpaceDN/>
              <w:adjustRightInd/>
              <w:rPr>
                <w:rFonts w:ascii="Helvetica" w:eastAsia="Times New Roman" w:hAnsi="Helvetica" w:cs="Helvetica"/>
                <w:color w:val="000000"/>
                <w:sz w:val="20"/>
                <w:szCs w:val="20"/>
                <w:lang w:val="en-GB"/>
              </w:rPr>
            </w:pPr>
            <w:r w:rsidRPr="00D7087C">
              <w:rPr>
                <w:rFonts w:ascii="Helvetica" w:eastAsia="Times New Roman" w:hAnsi="Helvetica" w:cs="Helvetica"/>
                <w:color w:val="000000"/>
                <w:sz w:val="20"/>
                <w:szCs w:val="20"/>
                <w:lang w:val="en-GB"/>
              </w:rPr>
              <w:t>Mrs. S. Thomas</w:t>
            </w:r>
          </w:p>
        </w:tc>
        <w:tc>
          <w:tcPr>
            <w:tcW w:w="0" w:type="auto"/>
            <w:shd w:val="clear" w:color="auto" w:fill="FFFFFF"/>
            <w:vAlign w:val="center"/>
            <w:hideMark/>
          </w:tcPr>
          <w:p w:rsidR="00D7087C" w:rsidRPr="00D7087C" w:rsidRDefault="00D7087C" w:rsidP="00D7087C">
            <w:pPr>
              <w:widowControl/>
              <w:autoSpaceDE/>
              <w:autoSpaceDN/>
              <w:adjustRightInd/>
              <w:rPr>
                <w:rFonts w:ascii="Helvetica" w:eastAsia="Times New Roman" w:hAnsi="Helvetica" w:cs="Helvetica"/>
                <w:color w:val="000000"/>
                <w:sz w:val="20"/>
                <w:szCs w:val="20"/>
                <w:lang w:val="en-GB"/>
              </w:rPr>
            </w:pPr>
            <w:r w:rsidRPr="00D7087C">
              <w:rPr>
                <w:rFonts w:ascii="Helvetica" w:eastAsia="Times New Roman" w:hAnsi="Helvetica" w:cs="Helvetica"/>
                <w:color w:val="000000"/>
                <w:sz w:val="20"/>
                <w:szCs w:val="20"/>
                <w:lang w:val="en-GB"/>
              </w:rPr>
              <w:t> </w:t>
            </w:r>
          </w:p>
        </w:tc>
      </w:tr>
    </w:tbl>
    <w:p w:rsidR="00D7087C" w:rsidRDefault="00D7087C" w:rsidP="003A743B">
      <w:pPr>
        <w:rPr>
          <w:rFonts w:ascii="Arial" w:hAnsi="Arial" w:cs="Arial"/>
          <w:color w:val="000000"/>
          <w:sz w:val="20"/>
          <w:szCs w:val="20"/>
          <w:shd w:val="clear" w:color="auto" w:fill="FFFFFF"/>
        </w:rPr>
      </w:pPr>
    </w:p>
    <w:p w:rsidR="003A743B" w:rsidRDefault="003A743B" w:rsidP="003A743B">
      <w:pPr>
        <w:rPr>
          <w:rFonts w:ascii="Arial" w:hAnsi="Arial" w:cs="Arial"/>
          <w:color w:val="000000"/>
          <w:sz w:val="20"/>
          <w:szCs w:val="20"/>
          <w:shd w:val="clear" w:color="auto" w:fill="FFFFFF"/>
        </w:rPr>
      </w:pPr>
    </w:p>
    <w:p w:rsidR="002E0FE5" w:rsidRDefault="002E0FE5" w:rsidP="003A743B">
      <w:pPr>
        <w:rPr>
          <w:rFonts w:ascii="Arial" w:hAnsi="Arial" w:cs="Arial"/>
          <w:b/>
          <w:color w:val="000000"/>
          <w:sz w:val="20"/>
          <w:szCs w:val="20"/>
          <w:u w:val="single"/>
          <w:shd w:val="clear" w:color="auto" w:fill="FFFFFF"/>
        </w:rPr>
      </w:pPr>
    </w:p>
    <w:p w:rsidR="002E0FE5" w:rsidRDefault="002E0FE5" w:rsidP="003A743B">
      <w:pPr>
        <w:rPr>
          <w:rFonts w:ascii="Arial" w:hAnsi="Arial" w:cs="Arial"/>
          <w:b/>
          <w:color w:val="000000"/>
          <w:sz w:val="20"/>
          <w:szCs w:val="20"/>
          <w:u w:val="single"/>
          <w:shd w:val="clear" w:color="auto" w:fill="FFFFFF"/>
        </w:rPr>
      </w:pPr>
    </w:p>
    <w:p w:rsidR="002E0FE5" w:rsidRDefault="002E0FE5" w:rsidP="003A743B">
      <w:pPr>
        <w:rPr>
          <w:rFonts w:ascii="Arial" w:hAnsi="Arial" w:cs="Arial"/>
          <w:b/>
          <w:color w:val="000000"/>
          <w:sz w:val="20"/>
          <w:szCs w:val="20"/>
          <w:u w:val="single"/>
          <w:shd w:val="clear" w:color="auto" w:fill="FFFFFF"/>
        </w:rPr>
      </w:pPr>
    </w:p>
    <w:p w:rsidR="002E0FE5" w:rsidRDefault="002E0FE5" w:rsidP="003A743B">
      <w:pPr>
        <w:rPr>
          <w:rFonts w:ascii="Arial" w:hAnsi="Arial" w:cs="Arial"/>
          <w:b/>
          <w:color w:val="000000"/>
          <w:sz w:val="20"/>
          <w:szCs w:val="20"/>
          <w:u w:val="single"/>
          <w:shd w:val="clear" w:color="auto" w:fill="FFFFFF"/>
        </w:rPr>
      </w:pPr>
    </w:p>
    <w:p w:rsidR="002E0FE5" w:rsidRDefault="002E0FE5" w:rsidP="003A743B">
      <w:pPr>
        <w:rPr>
          <w:rFonts w:ascii="Arial" w:hAnsi="Arial" w:cs="Arial"/>
          <w:b/>
          <w:color w:val="000000"/>
          <w:sz w:val="20"/>
          <w:szCs w:val="20"/>
          <w:u w:val="single"/>
          <w:shd w:val="clear" w:color="auto" w:fill="FFFFFF"/>
        </w:rPr>
      </w:pPr>
    </w:p>
    <w:p w:rsidR="002E0FE5" w:rsidRDefault="002E0FE5" w:rsidP="003A743B">
      <w:pPr>
        <w:rPr>
          <w:rFonts w:ascii="Arial" w:hAnsi="Arial" w:cs="Arial"/>
          <w:b/>
          <w:color w:val="000000"/>
          <w:sz w:val="20"/>
          <w:szCs w:val="20"/>
          <w:u w:val="single"/>
          <w:shd w:val="clear" w:color="auto" w:fill="FFFFFF"/>
        </w:rPr>
      </w:pPr>
    </w:p>
    <w:p w:rsidR="002E0FE5" w:rsidRDefault="002E0FE5" w:rsidP="003A743B">
      <w:pPr>
        <w:rPr>
          <w:rFonts w:ascii="Arial" w:hAnsi="Arial" w:cs="Arial"/>
          <w:b/>
          <w:color w:val="000000"/>
          <w:sz w:val="20"/>
          <w:szCs w:val="20"/>
          <w:u w:val="single"/>
          <w:shd w:val="clear" w:color="auto" w:fill="FFFFFF"/>
        </w:rPr>
      </w:pPr>
    </w:p>
    <w:p w:rsidR="002E0FE5" w:rsidRDefault="002E0FE5" w:rsidP="003A743B">
      <w:pPr>
        <w:rPr>
          <w:rFonts w:ascii="Arial" w:hAnsi="Arial" w:cs="Arial"/>
          <w:b/>
          <w:color w:val="000000"/>
          <w:sz w:val="20"/>
          <w:szCs w:val="20"/>
          <w:u w:val="single"/>
          <w:shd w:val="clear" w:color="auto" w:fill="FFFFFF"/>
        </w:rPr>
      </w:pPr>
    </w:p>
    <w:p w:rsidR="003A743B" w:rsidRDefault="003A743B" w:rsidP="003A743B">
      <w:pPr>
        <w:rPr>
          <w:rFonts w:ascii="Arial" w:hAnsi="Arial" w:cs="Arial"/>
          <w:b/>
          <w:color w:val="000000"/>
          <w:sz w:val="20"/>
          <w:szCs w:val="20"/>
          <w:u w:val="single"/>
          <w:shd w:val="clear" w:color="auto" w:fill="FFFFFF"/>
        </w:rPr>
      </w:pPr>
      <w:r>
        <w:rPr>
          <w:rFonts w:ascii="Arial" w:hAnsi="Arial" w:cs="Arial"/>
          <w:b/>
          <w:color w:val="000000"/>
          <w:sz w:val="20"/>
          <w:szCs w:val="20"/>
          <w:u w:val="single"/>
          <w:shd w:val="clear" w:color="auto" w:fill="FFFFFF"/>
        </w:rPr>
        <w:t>Facilities For Pupils With Special Educational Needs</w:t>
      </w:r>
    </w:p>
    <w:p w:rsidR="003A743B" w:rsidRDefault="003A743B" w:rsidP="003A743B">
      <w:pPr>
        <w:rPr>
          <w:rFonts w:ascii="Arial" w:hAnsi="Arial" w:cs="Arial"/>
          <w:b/>
          <w:color w:val="000000"/>
          <w:sz w:val="20"/>
          <w:szCs w:val="20"/>
          <w:u w:val="single"/>
          <w:shd w:val="clear" w:color="auto" w:fill="FFFFFF"/>
        </w:rPr>
      </w:pPr>
    </w:p>
    <w:p w:rsidR="003A743B" w:rsidRDefault="003A743B" w:rsidP="003A743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school is a building with many steps and stairs. There is, </w:t>
      </w:r>
      <w:r w:rsidR="00AB4D5E">
        <w:rPr>
          <w:rFonts w:ascii="Arial" w:hAnsi="Arial" w:cs="Arial"/>
          <w:color w:val="000000"/>
          <w:sz w:val="20"/>
          <w:szCs w:val="20"/>
          <w:shd w:val="clear" w:color="auto" w:fill="FFFFFF"/>
        </w:rPr>
        <w:t xml:space="preserve">however disabled access throughout most of the building and disabled toilets. The school will have regard to the Equality Act 2010, the Children and Families Act 2014 and the Code of Practice 2014: 0-25 Years in terms of admitting pupils with disabilities. </w:t>
      </w:r>
    </w:p>
    <w:p w:rsidR="00AB4D5E" w:rsidRDefault="00AB4D5E" w:rsidP="003A743B">
      <w:pPr>
        <w:rPr>
          <w:rFonts w:ascii="Arial" w:hAnsi="Arial" w:cs="Arial"/>
          <w:color w:val="000000"/>
          <w:sz w:val="20"/>
          <w:szCs w:val="20"/>
          <w:shd w:val="clear" w:color="auto" w:fill="FFFFFF"/>
        </w:rPr>
      </w:pPr>
    </w:p>
    <w:p w:rsidR="00AB4D5E" w:rsidRDefault="00AB4D5E" w:rsidP="003A743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There are facilities for small group/ individual teaching in the Beehives and the library. The Beehives are used for 1:1 Dyslexic lessons every week. </w:t>
      </w:r>
    </w:p>
    <w:p w:rsidR="00AB4D5E" w:rsidRDefault="00AB4D5E" w:rsidP="003A743B">
      <w:pPr>
        <w:rPr>
          <w:rFonts w:ascii="Arial" w:hAnsi="Arial" w:cs="Arial"/>
          <w:color w:val="000000"/>
          <w:sz w:val="20"/>
          <w:szCs w:val="20"/>
          <w:shd w:val="clear" w:color="auto" w:fill="FFFFFF"/>
        </w:rPr>
      </w:pPr>
    </w:p>
    <w:p w:rsidR="00AB4D5E" w:rsidRDefault="00AB4D5E" w:rsidP="003A743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All members of the school community, including pupils, are invited to inform the school of any disabilities they have. </w:t>
      </w:r>
    </w:p>
    <w:p w:rsidR="00F975BC" w:rsidRDefault="00F975BC" w:rsidP="003A743B">
      <w:pPr>
        <w:rPr>
          <w:rFonts w:ascii="Arial" w:hAnsi="Arial" w:cs="Arial"/>
          <w:color w:val="000000"/>
          <w:sz w:val="20"/>
          <w:szCs w:val="20"/>
          <w:shd w:val="clear" w:color="auto" w:fill="FFFFFF"/>
        </w:rPr>
      </w:pPr>
    </w:p>
    <w:p w:rsidR="00F975BC" w:rsidRPr="00F975BC" w:rsidRDefault="00F975BC" w:rsidP="00F975BC">
      <w:pPr>
        <w:rPr>
          <w:rFonts w:asciiTheme="minorHAnsi" w:hAnsiTheme="minorHAnsi" w:cstheme="minorHAnsi"/>
          <w:b/>
          <w:bCs/>
          <w:u w:val="single"/>
        </w:rPr>
      </w:pPr>
      <w:r w:rsidRPr="00F975BC">
        <w:rPr>
          <w:rFonts w:asciiTheme="minorHAnsi" w:hAnsiTheme="minorHAnsi" w:cstheme="minorHAnsi"/>
          <w:b/>
          <w:bCs/>
          <w:u w:val="single"/>
        </w:rPr>
        <w:t>ALLOCATION OF RESOURCES</w:t>
      </w:r>
    </w:p>
    <w:p w:rsidR="00F975BC" w:rsidRPr="00F975BC" w:rsidRDefault="00F975BC" w:rsidP="00F975BC">
      <w:pPr>
        <w:jc w:val="center"/>
        <w:rPr>
          <w:rFonts w:asciiTheme="minorHAnsi" w:hAnsiTheme="minorHAnsi" w:cstheme="minorHAnsi"/>
        </w:rPr>
      </w:pPr>
    </w:p>
    <w:p w:rsidR="00F975BC" w:rsidRPr="00F975BC" w:rsidRDefault="00F975BC" w:rsidP="00F975BC">
      <w:pPr>
        <w:rPr>
          <w:rFonts w:asciiTheme="minorHAnsi" w:hAnsiTheme="minorHAnsi" w:cstheme="minorHAnsi"/>
        </w:rPr>
      </w:pPr>
      <w:r w:rsidRPr="00F975BC">
        <w:rPr>
          <w:rFonts w:asciiTheme="minorHAnsi" w:hAnsiTheme="minorHAnsi" w:cstheme="minorHAnsi"/>
        </w:rPr>
        <w:t>Heads of department are responsible for the acquisition and deployment of suitable teaching/learning aides that enable all pupils to access the curriculum successfully.</w:t>
      </w:r>
    </w:p>
    <w:p w:rsidR="00F975BC" w:rsidRPr="00F975BC" w:rsidRDefault="00F975BC" w:rsidP="00F975BC">
      <w:pPr>
        <w:rPr>
          <w:rFonts w:asciiTheme="minorHAnsi" w:hAnsiTheme="minorHAnsi" w:cstheme="minorHAnsi"/>
        </w:rPr>
      </w:pPr>
    </w:p>
    <w:p w:rsidR="00F975BC" w:rsidRPr="00F975BC" w:rsidRDefault="00F975BC" w:rsidP="00F975BC">
      <w:pPr>
        <w:rPr>
          <w:rFonts w:asciiTheme="minorHAnsi" w:hAnsiTheme="minorHAnsi" w:cstheme="minorHAnsi"/>
        </w:rPr>
      </w:pPr>
      <w:r w:rsidRPr="00F975BC">
        <w:rPr>
          <w:rFonts w:asciiTheme="minorHAnsi" w:hAnsiTheme="minorHAnsi" w:cstheme="minorHAnsi"/>
        </w:rPr>
        <w:t>In addition to this within the LEARNING SUPPORT area there is a range of computers and</w:t>
      </w:r>
      <w:r w:rsidRPr="00F975BC">
        <w:rPr>
          <w:rFonts w:asciiTheme="minorHAnsi" w:hAnsiTheme="minorHAnsi" w:cstheme="minorHAnsi"/>
          <w:lang w:val="en-GB"/>
        </w:rPr>
        <w:t xml:space="preserve"> programmes</w:t>
      </w:r>
      <w:r w:rsidRPr="00F975BC">
        <w:rPr>
          <w:rFonts w:asciiTheme="minorHAnsi" w:hAnsiTheme="minorHAnsi" w:cstheme="minorHAnsi"/>
        </w:rPr>
        <w:t xml:space="preserve"> available to support a pupil’s learning. In this area, allowing for the constraints of the department’s budget, there are also an increasing range of resources to help improve a pupil’s literacy and numerical understanding. In certain cases pupils are encouraged to use and, possibly buy, spellcheckers, electronic dictionaries and thesaurus.</w:t>
      </w:r>
    </w:p>
    <w:p w:rsidR="00F975BC" w:rsidRPr="00F975BC" w:rsidRDefault="00F975BC" w:rsidP="00F975BC">
      <w:pPr>
        <w:rPr>
          <w:rFonts w:asciiTheme="minorHAnsi" w:hAnsiTheme="minorHAnsi" w:cstheme="minorHAnsi"/>
        </w:rPr>
      </w:pPr>
    </w:p>
    <w:p w:rsidR="00F975BC" w:rsidRPr="00F975BC" w:rsidRDefault="00F975BC" w:rsidP="00F975BC">
      <w:pPr>
        <w:rPr>
          <w:rFonts w:asciiTheme="minorHAnsi" w:hAnsiTheme="minorHAnsi" w:cstheme="minorHAnsi"/>
        </w:rPr>
      </w:pPr>
      <w:r w:rsidRPr="00F975BC">
        <w:rPr>
          <w:rFonts w:asciiTheme="minorHAnsi" w:hAnsiTheme="minorHAnsi" w:cstheme="minorHAnsi"/>
        </w:rPr>
        <w:t>The allocation of learning support assistants is decided on the best-fit scenario when considering the needs all those identified as requiring support.</w:t>
      </w:r>
    </w:p>
    <w:p w:rsidR="00F975BC" w:rsidRPr="00F975BC" w:rsidRDefault="00F975BC" w:rsidP="00F975BC">
      <w:pPr>
        <w:rPr>
          <w:rFonts w:asciiTheme="minorHAnsi" w:hAnsiTheme="minorHAnsi" w:cstheme="minorHAnsi"/>
        </w:rPr>
      </w:pPr>
    </w:p>
    <w:p w:rsidR="00F975BC" w:rsidRPr="00F975BC" w:rsidRDefault="00F975BC" w:rsidP="00F975BC">
      <w:pPr>
        <w:rPr>
          <w:rFonts w:asciiTheme="minorHAnsi" w:hAnsiTheme="minorHAnsi" w:cstheme="minorHAnsi"/>
        </w:rPr>
      </w:pPr>
      <w:r w:rsidRPr="00F975BC">
        <w:rPr>
          <w:rFonts w:asciiTheme="minorHAnsi" w:hAnsiTheme="minorHAnsi" w:cstheme="minorHAnsi"/>
        </w:rPr>
        <w:t>Any learning support assistant’s time will be prioritized to help pupils;</w:t>
      </w:r>
    </w:p>
    <w:p w:rsidR="00F975BC" w:rsidRPr="00F975BC" w:rsidRDefault="00F975BC" w:rsidP="002F05EF">
      <w:pPr>
        <w:numPr>
          <w:ilvl w:val="0"/>
          <w:numId w:val="25"/>
        </w:numPr>
        <w:tabs>
          <w:tab w:val="left" w:pos="800"/>
        </w:tabs>
        <w:ind w:left="800" w:hanging="360"/>
        <w:rPr>
          <w:rFonts w:asciiTheme="minorHAnsi" w:hAnsiTheme="minorHAnsi" w:cstheme="minorHAnsi"/>
        </w:rPr>
      </w:pPr>
      <w:r w:rsidRPr="00F975BC">
        <w:rPr>
          <w:rFonts w:asciiTheme="minorHAnsi" w:hAnsiTheme="minorHAnsi" w:cstheme="minorHAnsi"/>
        </w:rPr>
        <w:t>With statements of SEND.</w:t>
      </w:r>
    </w:p>
    <w:p w:rsidR="00F975BC" w:rsidRPr="00F975BC" w:rsidRDefault="00F975BC" w:rsidP="002F05EF">
      <w:pPr>
        <w:numPr>
          <w:ilvl w:val="0"/>
          <w:numId w:val="26"/>
        </w:numPr>
        <w:tabs>
          <w:tab w:val="left" w:pos="800"/>
        </w:tabs>
        <w:ind w:left="800" w:hanging="360"/>
        <w:rPr>
          <w:rFonts w:asciiTheme="minorHAnsi" w:hAnsiTheme="minorHAnsi" w:cstheme="minorHAnsi"/>
        </w:rPr>
      </w:pPr>
      <w:r w:rsidRPr="00F975BC">
        <w:rPr>
          <w:rFonts w:asciiTheme="minorHAnsi" w:hAnsiTheme="minorHAnsi" w:cstheme="minorHAnsi"/>
        </w:rPr>
        <w:t>On SEND list who will benefit from extra support.</w:t>
      </w:r>
    </w:p>
    <w:p w:rsidR="00F975BC" w:rsidRPr="00F975BC" w:rsidRDefault="00F975BC" w:rsidP="002F05EF">
      <w:pPr>
        <w:numPr>
          <w:ilvl w:val="0"/>
          <w:numId w:val="27"/>
        </w:numPr>
        <w:tabs>
          <w:tab w:val="left" w:pos="800"/>
        </w:tabs>
        <w:ind w:left="800" w:hanging="360"/>
        <w:rPr>
          <w:rFonts w:asciiTheme="minorHAnsi" w:hAnsiTheme="minorHAnsi" w:cstheme="minorHAnsi"/>
        </w:rPr>
      </w:pPr>
      <w:r w:rsidRPr="00F975BC">
        <w:rPr>
          <w:rFonts w:asciiTheme="minorHAnsi" w:hAnsiTheme="minorHAnsi" w:cstheme="minorHAnsi"/>
        </w:rPr>
        <w:t>On Additional Needs whose PLP lists the need for such help.</w:t>
      </w:r>
    </w:p>
    <w:p w:rsidR="00F975BC" w:rsidRPr="00F975BC" w:rsidRDefault="00F975BC" w:rsidP="002F05EF">
      <w:pPr>
        <w:numPr>
          <w:ilvl w:val="0"/>
          <w:numId w:val="28"/>
        </w:numPr>
        <w:tabs>
          <w:tab w:val="left" w:pos="800"/>
        </w:tabs>
        <w:ind w:left="800" w:hanging="360"/>
        <w:rPr>
          <w:rFonts w:asciiTheme="minorHAnsi" w:hAnsiTheme="minorHAnsi" w:cstheme="minorHAnsi"/>
        </w:rPr>
      </w:pPr>
      <w:r w:rsidRPr="00F975BC">
        <w:rPr>
          <w:rFonts w:asciiTheme="minorHAnsi" w:hAnsiTheme="minorHAnsi" w:cstheme="minorHAnsi"/>
          <w:lang w:val="en-GB"/>
        </w:rPr>
        <w:t>Registered as showing cause for concern.</w:t>
      </w:r>
    </w:p>
    <w:p w:rsidR="00F975BC" w:rsidRPr="00F975BC" w:rsidRDefault="00F975BC" w:rsidP="002F05EF">
      <w:pPr>
        <w:numPr>
          <w:ilvl w:val="0"/>
          <w:numId w:val="29"/>
        </w:numPr>
        <w:tabs>
          <w:tab w:val="left" w:pos="800"/>
        </w:tabs>
        <w:ind w:left="800" w:hanging="360"/>
        <w:rPr>
          <w:rFonts w:asciiTheme="minorHAnsi" w:hAnsiTheme="minorHAnsi" w:cstheme="minorHAnsi"/>
        </w:rPr>
      </w:pPr>
      <w:r w:rsidRPr="00F975BC">
        <w:rPr>
          <w:rFonts w:asciiTheme="minorHAnsi" w:hAnsiTheme="minorHAnsi" w:cstheme="minorHAnsi"/>
          <w:lang w:val="en-GB"/>
        </w:rPr>
        <w:t>With problems relating to progress in English and mathematics.</w:t>
      </w:r>
    </w:p>
    <w:p w:rsidR="00F975BC" w:rsidRPr="00F975BC" w:rsidRDefault="00F975BC" w:rsidP="002F05EF">
      <w:pPr>
        <w:numPr>
          <w:ilvl w:val="0"/>
          <w:numId w:val="30"/>
        </w:numPr>
        <w:tabs>
          <w:tab w:val="left" w:pos="800"/>
        </w:tabs>
        <w:ind w:left="800" w:hanging="360"/>
        <w:rPr>
          <w:rFonts w:asciiTheme="minorHAnsi" w:hAnsiTheme="minorHAnsi" w:cstheme="minorHAnsi"/>
        </w:rPr>
      </w:pPr>
      <w:r w:rsidRPr="00F975BC">
        <w:rPr>
          <w:rFonts w:asciiTheme="minorHAnsi" w:hAnsiTheme="minorHAnsi" w:cstheme="minorHAnsi"/>
          <w:lang w:val="en-GB"/>
        </w:rPr>
        <w:t>The age of the pupil, pupils in years 3 to 5 will usually be given priority.</w:t>
      </w:r>
    </w:p>
    <w:p w:rsidR="00F975BC" w:rsidRPr="00F975BC" w:rsidRDefault="00F975BC" w:rsidP="00F975BC">
      <w:pPr>
        <w:rPr>
          <w:rFonts w:asciiTheme="minorHAnsi" w:hAnsiTheme="minorHAnsi" w:cstheme="minorHAnsi"/>
        </w:rPr>
      </w:pPr>
    </w:p>
    <w:p w:rsidR="00F975BC" w:rsidRPr="00F975BC" w:rsidRDefault="00F975BC" w:rsidP="00F975BC">
      <w:pPr>
        <w:rPr>
          <w:rFonts w:asciiTheme="minorHAnsi" w:hAnsiTheme="minorHAnsi" w:cstheme="minorHAnsi"/>
        </w:rPr>
      </w:pPr>
    </w:p>
    <w:p w:rsidR="00F975BC" w:rsidRPr="00F975BC" w:rsidRDefault="00F975BC" w:rsidP="00F975BC">
      <w:pPr>
        <w:rPr>
          <w:rFonts w:asciiTheme="minorHAnsi" w:hAnsiTheme="minorHAnsi" w:cstheme="minorHAnsi"/>
        </w:rPr>
      </w:pPr>
      <w:r w:rsidRPr="00F975BC">
        <w:rPr>
          <w:rFonts w:asciiTheme="minorHAnsi" w:hAnsiTheme="minorHAnsi" w:cstheme="minorHAnsi"/>
        </w:rPr>
        <w:t>Such support may involve working with individual or small groups of pupils within or outside the classroom. The class/subject teacher will direct the tasks.</w:t>
      </w:r>
    </w:p>
    <w:p w:rsidR="00F975BC" w:rsidRPr="00F975BC" w:rsidRDefault="00F975BC" w:rsidP="00F975BC">
      <w:pPr>
        <w:rPr>
          <w:rFonts w:asciiTheme="minorHAnsi" w:hAnsiTheme="minorHAnsi" w:cstheme="minorHAnsi"/>
        </w:rPr>
      </w:pPr>
    </w:p>
    <w:p w:rsidR="00F975BC" w:rsidRPr="00F975BC" w:rsidRDefault="00F975BC" w:rsidP="00F975BC">
      <w:pPr>
        <w:rPr>
          <w:rFonts w:asciiTheme="minorHAnsi" w:hAnsiTheme="minorHAnsi" w:cstheme="minorHAnsi"/>
          <w:lang w:val="en-GB"/>
        </w:rPr>
      </w:pPr>
      <w:r w:rsidRPr="00F975BC">
        <w:rPr>
          <w:rFonts w:asciiTheme="minorHAnsi" w:hAnsiTheme="minorHAnsi" w:cstheme="minorHAnsi"/>
          <w:lang w:val="en-GB"/>
        </w:rPr>
        <w:t>Where pupils are withdrawn from class to receive additional support and specialised help this will happen in the Learning Support area located in the Beehive, in rooms 9 and 10. The timetabling of such support will reflect the needs of each pupil and the availability of staff.</w:t>
      </w:r>
    </w:p>
    <w:p w:rsidR="00F975BC" w:rsidRPr="00F975BC" w:rsidRDefault="00F975BC" w:rsidP="00F975BC">
      <w:pPr>
        <w:rPr>
          <w:rFonts w:asciiTheme="minorHAnsi" w:hAnsiTheme="minorHAnsi" w:cstheme="minorHAnsi"/>
          <w:lang w:val="en-GB"/>
        </w:rPr>
      </w:pPr>
    </w:p>
    <w:p w:rsidR="00F975BC" w:rsidRPr="00F975BC" w:rsidRDefault="00F975BC" w:rsidP="00F975BC">
      <w:pPr>
        <w:rPr>
          <w:rFonts w:asciiTheme="minorHAnsi" w:hAnsiTheme="minorHAnsi" w:cstheme="minorHAnsi"/>
        </w:rPr>
      </w:pPr>
      <w:r w:rsidRPr="00F975BC">
        <w:rPr>
          <w:rFonts w:asciiTheme="minorHAnsi" w:hAnsiTheme="minorHAnsi" w:cstheme="minorHAnsi"/>
        </w:rPr>
        <w:t>Under the constraints of the current Learning Support facilities the maximum number of pupils who can be allocated individual help is 20. This is equivalent to the bought in provision of two and a half days of 8 lessons, delivered by LA support staff. Once this limit has been reached pupils will receive support as timetable spaces become available.</w:t>
      </w:r>
    </w:p>
    <w:p w:rsidR="00F975BC" w:rsidRPr="00F975BC" w:rsidRDefault="00F975BC" w:rsidP="00F975BC">
      <w:pPr>
        <w:rPr>
          <w:rFonts w:asciiTheme="minorHAnsi" w:hAnsiTheme="minorHAnsi" w:cstheme="minorHAnsi"/>
        </w:rPr>
      </w:pPr>
    </w:p>
    <w:p w:rsidR="00F975BC" w:rsidRDefault="00F975BC" w:rsidP="003A743B">
      <w:pPr>
        <w:rPr>
          <w:rFonts w:ascii="Arial" w:hAnsi="Arial" w:cs="Arial"/>
          <w:color w:val="000000"/>
          <w:sz w:val="20"/>
          <w:szCs w:val="20"/>
          <w:shd w:val="clear" w:color="auto" w:fill="FFFFFF"/>
        </w:rPr>
      </w:pPr>
    </w:p>
    <w:p w:rsidR="00AB4D5E" w:rsidRDefault="00AB4D5E" w:rsidP="003A743B">
      <w:pPr>
        <w:rPr>
          <w:rFonts w:ascii="Arial" w:hAnsi="Arial" w:cs="Arial"/>
          <w:color w:val="000000"/>
          <w:sz w:val="20"/>
          <w:szCs w:val="20"/>
          <w:shd w:val="clear" w:color="auto" w:fill="FFFFFF"/>
        </w:rPr>
      </w:pPr>
    </w:p>
    <w:p w:rsidR="00AF0867" w:rsidRPr="00AF0867" w:rsidRDefault="00AF0867" w:rsidP="00AF0867">
      <w:pPr>
        <w:rPr>
          <w:rFonts w:asciiTheme="minorHAnsi" w:hAnsiTheme="minorHAnsi" w:cstheme="minorHAnsi"/>
          <w:b/>
          <w:bCs/>
          <w:u w:val="single"/>
          <w:lang w:val="en-GB"/>
        </w:rPr>
      </w:pPr>
      <w:r w:rsidRPr="00AF0867">
        <w:rPr>
          <w:rFonts w:asciiTheme="minorHAnsi" w:hAnsiTheme="minorHAnsi" w:cstheme="minorHAnsi"/>
          <w:b/>
          <w:bCs/>
          <w:u w:val="single"/>
          <w:lang w:val="en-GB"/>
        </w:rPr>
        <w:t>ADMISSION ARRANGEMENTS</w:t>
      </w:r>
    </w:p>
    <w:p w:rsidR="00AF0867" w:rsidRPr="00AF0867" w:rsidRDefault="00AF0867" w:rsidP="00AF0867">
      <w:pPr>
        <w:tabs>
          <w:tab w:val="left" w:pos="204"/>
        </w:tabs>
        <w:jc w:val="center"/>
        <w:rPr>
          <w:rFonts w:asciiTheme="minorHAnsi" w:hAnsiTheme="minorHAnsi" w:cstheme="minorHAnsi"/>
          <w:b/>
          <w:bCs/>
          <w:lang w:val="en-GB"/>
        </w:rPr>
      </w:pPr>
    </w:p>
    <w:p w:rsidR="00AF0867" w:rsidRPr="00AF0867" w:rsidRDefault="00AF0867" w:rsidP="00AF0867">
      <w:pPr>
        <w:tabs>
          <w:tab w:val="left" w:pos="204"/>
        </w:tabs>
        <w:rPr>
          <w:rFonts w:asciiTheme="minorHAnsi" w:hAnsiTheme="minorHAnsi" w:cstheme="minorHAnsi"/>
        </w:rPr>
      </w:pPr>
      <w:r w:rsidRPr="00AF0867">
        <w:rPr>
          <w:rFonts w:asciiTheme="minorHAnsi" w:hAnsiTheme="minorHAnsi" w:cstheme="minorHAnsi"/>
        </w:rPr>
        <w:t xml:space="preserve">The parents of a child with Learning Support Needs previously identified should bring the relevant reports to the attention of the </w:t>
      </w:r>
      <w:r w:rsidR="00583FB7">
        <w:rPr>
          <w:rFonts w:asciiTheme="minorHAnsi" w:hAnsiTheme="minorHAnsi" w:cstheme="minorHAnsi"/>
        </w:rPr>
        <w:t>Head of Learning Support</w:t>
      </w:r>
      <w:r w:rsidRPr="00AF0867">
        <w:rPr>
          <w:rFonts w:asciiTheme="minorHAnsi" w:hAnsiTheme="minorHAnsi" w:cstheme="minorHAnsi"/>
        </w:rPr>
        <w:t xml:space="preserve"> in order that an appropriate level of intervention can be judged.</w:t>
      </w:r>
    </w:p>
    <w:p w:rsidR="00AF0867" w:rsidRPr="00AF0867" w:rsidRDefault="00AF0867" w:rsidP="00AF0867">
      <w:pPr>
        <w:tabs>
          <w:tab w:val="left" w:pos="204"/>
        </w:tabs>
        <w:rPr>
          <w:rFonts w:asciiTheme="minorHAnsi" w:hAnsiTheme="minorHAnsi" w:cstheme="minorHAnsi"/>
        </w:rPr>
      </w:pPr>
    </w:p>
    <w:p w:rsidR="00AF0867" w:rsidRPr="00AF0867" w:rsidRDefault="00AF0867" w:rsidP="00AF0867">
      <w:pPr>
        <w:tabs>
          <w:tab w:val="left" w:pos="204"/>
        </w:tabs>
        <w:rPr>
          <w:rFonts w:asciiTheme="minorHAnsi" w:hAnsiTheme="minorHAnsi" w:cstheme="minorHAnsi"/>
        </w:rPr>
      </w:pPr>
      <w:r w:rsidRPr="00AF0867">
        <w:rPr>
          <w:rFonts w:asciiTheme="minorHAnsi" w:hAnsiTheme="minorHAnsi" w:cstheme="minorHAnsi"/>
        </w:rPr>
        <w:t xml:space="preserve">On entering St. Hugh’s children will be given the opportunity to settle into the daily routine before time is taken to screen the pupil. This is usually, for any Learning Support problems undertaken by the </w:t>
      </w:r>
      <w:r w:rsidR="00827CF7">
        <w:rPr>
          <w:rFonts w:asciiTheme="minorHAnsi" w:hAnsiTheme="minorHAnsi" w:cstheme="minorHAnsi"/>
        </w:rPr>
        <w:t>Head of Learning Support</w:t>
      </w:r>
      <w:r w:rsidR="00827CF7" w:rsidRPr="00AF0867">
        <w:rPr>
          <w:rFonts w:asciiTheme="minorHAnsi" w:hAnsiTheme="minorHAnsi" w:cstheme="minorHAnsi"/>
        </w:rPr>
        <w:t xml:space="preserve"> </w:t>
      </w:r>
      <w:r w:rsidRPr="00AF0867">
        <w:rPr>
          <w:rFonts w:asciiTheme="minorHAnsi" w:hAnsiTheme="minorHAnsi" w:cstheme="minorHAnsi"/>
        </w:rPr>
        <w:t xml:space="preserve">after teachers have expressed concerns. </w:t>
      </w:r>
    </w:p>
    <w:p w:rsidR="00AF0867" w:rsidRPr="00AF0867" w:rsidRDefault="00AF0867" w:rsidP="00AF0867">
      <w:pPr>
        <w:tabs>
          <w:tab w:val="left" w:pos="204"/>
        </w:tabs>
        <w:rPr>
          <w:rFonts w:asciiTheme="minorHAnsi" w:hAnsiTheme="minorHAnsi" w:cstheme="minorHAnsi"/>
        </w:rPr>
      </w:pPr>
    </w:p>
    <w:p w:rsidR="00AF0867" w:rsidRPr="00AF0867" w:rsidRDefault="00AF0867" w:rsidP="00AF0867">
      <w:pPr>
        <w:tabs>
          <w:tab w:val="left" w:pos="204"/>
        </w:tabs>
        <w:rPr>
          <w:rFonts w:asciiTheme="minorHAnsi" w:hAnsiTheme="minorHAnsi" w:cstheme="minorHAnsi"/>
        </w:rPr>
      </w:pPr>
      <w:r w:rsidRPr="00AF0867">
        <w:rPr>
          <w:rFonts w:asciiTheme="minorHAnsi" w:hAnsiTheme="minorHAnsi" w:cstheme="minorHAnsi"/>
        </w:rPr>
        <w:t>Any child, who appears to have learning support needs, may be referred for further assessments so that the school is able to provide the appropriate intervention.</w:t>
      </w:r>
    </w:p>
    <w:p w:rsidR="00AF0867" w:rsidRPr="00AF0867" w:rsidRDefault="00AF0867" w:rsidP="00AF0867">
      <w:pPr>
        <w:tabs>
          <w:tab w:val="left" w:pos="204"/>
        </w:tabs>
        <w:rPr>
          <w:rFonts w:asciiTheme="minorHAnsi" w:hAnsiTheme="minorHAnsi" w:cstheme="minorHAnsi"/>
        </w:rPr>
      </w:pPr>
    </w:p>
    <w:p w:rsidR="00AF0867" w:rsidRDefault="00AF0867" w:rsidP="00AF0867">
      <w:pPr>
        <w:tabs>
          <w:tab w:val="left" w:pos="204"/>
        </w:tabs>
        <w:rPr>
          <w:rFonts w:asciiTheme="minorHAnsi" w:hAnsiTheme="minorHAnsi" w:cstheme="minorHAnsi"/>
        </w:rPr>
      </w:pPr>
      <w:r w:rsidRPr="00AF0867">
        <w:rPr>
          <w:rFonts w:asciiTheme="minorHAnsi" w:hAnsiTheme="minorHAnsi" w:cstheme="minorHAnsi"/>
        </w:rPr>
        <w:t>St. Hugh’s exists primarily as a school which prepares children for Common Entrance at 13. As such, it is a school which endeavors to maintain a strong academic ethos whilst balancing the needs of all pupils.</w:t>
      </w:r>
    </w:p>
    <w:p w:rsidR="00AF0867" w:rsidRDefault="00AF0867" w:rsidP="00AF0867">
      <w:pPr>
        <w:tabs>
          <w:tab w:val="left" w:pos="204"/>
        </w:tabs>
        <w:rPr>
          <w:rFonts w:asciiTheme="minorHAnsi" w:hAnsiTheme="minorHAnsi" w:cstheme="minorHAnsi"/>
        </w:rPr>
      </w:pPr>
    </w:p>
    <w:p w:rsidR="00AB4D5E" w:rsidRPr="00AF0867" w:rsidRDefault="00530FD1" w:rsidP="00AF0867">
      <w:pPr>
        <w:tabs>
          <w:tab w:val="left" w:pos="204"/>
        </w:tabs>
        <w:rPr>
          <w:rFonts w:asciiTheme="minorHAnsi" w:hAnsiTheme="minorHAnsi" w:cstheme="minorHAnsi"/>
        </w:rPr>
      </w:pPr>
      <w:r>
        <w:rPr>
          <w:rFonts w:ascii="Arial" w:hAnsi="Arial" w:cs="Arial"/>
          <w:b/>
          <w:color w:val="000000"/>
          <w:sz w:val="20"/>
          <w:szCs w:val="20"/>
          <w:u w:val="single"/>
          <w:shd w:val="clear" w:color="auto" w:fill="FFFFFF"/>
        </w:rPr>
        <w:t>Identification, Assessment and Review</w:t>
      </w:r>
    </w:p>
    <w:p w:rsidR="00530FD1" w:rsidRDefault="00530FD1" w:rsidP="003A743B">
      <w:pPr>
        <w:rPr>
          <w:rFonts w:ascii="Arial" w:hAnsi="Arial" w:cs="Arial"/>
          <w:b/>
          <w:color w:val="000000"/>
          <w:sz w:val="20"/>
          <w:szCs w:val="20"/>
          <w:u w:val="single"/>
          <w:shd w:val="clear" w:color="auto" w:fill="FFFFFF"/>
        </w:rPr>
      </w:pPr>
    </w:p>
    <w:p w:rsidR="00530FD1" w:rsidRPr="00AB4D5E" w:rsidRDefault="00530FD1" w:rsidP="003A743B">
      <w:pPr>
        <w:rPr>
          <w:rFonts w:ascii="Arial" w:hAnsi="Arial" w:cs="Arial"/>
          <w:b/>
          <w:color w:val="000000"/>
          <w:sz w:val="20"/>
          <w:szCs w:val="20"/>
          <w:u w:val="single"/>
          <w:shd w:val="clear" w:color="auto" w:fill="FFFFFF"/>
        </w:rPr>
      </w:pPr>
    </w:p>
    <w:p w:rsidR="003A743B" w:rsidRDefault="00530FD1" w:rsidP="003A743B">
      <w:pPr>
        <w:rPr>
          <w:rFonts w:asciiTheme="minorHAnsi" w:hAnsiTheme="minorHAnsi" w:cstheme="minorHAnsi"/>
        </w:rPr>
      </w:pPr>
      <w:r>
        <w:rPr>
          <w:rFonts w:asciiTheme="minorHAnsi" w:hAnsiTheme="minorHAnsi" w:cstheme="minorHAnsi"/>
        </w:rPr>
        <w:t>The school follows the SEND Code of Practice 2014:0-25 Years’ graduated approach with regard to the identification, assessment and review of pupils with special educational needs. The four key actions are:</w:t>
      </w:r>
    </w:p>
    <w:p w:rsidR="00530FD1" w:rsidRDefault="00530FD1" w:rsidP="003A743B">
      <w:pPr>
        <w:rPr>
          <w:rFonts w:asciiTheme="minorHAnsi" w:hAnsiTheme="minorHAnsi" w:cstheme="minorHAnsi"/>
        </w:rPr>
      </w:pPr>
    </w:p>
    <w:p w:rsidR="00530FD1" w:rsidRDefault="00530FD1" w:rsidP="00530FD1">
      <w:pPr>
        <w:rPr>
          <w:rFonts w:asciiTheme="minorHAnsi" w:hAnsiTheme="minorHAnsi" w:cstheme="minorHAnsi"/>
          <w:b/>
        </w:rPr>
      </w:pPr>
      <w:r w:rsidRPr="00530FD1">
        <w:rPr>
          <w:rFonts w:asciiTheme="minorHAnsi" w:hAnsiTheme="minorHAnsi" w:cstheme="minorHAnsi"/>
          <w:b/>
        </w:rPr>
        <w:t xml:space="preserve">Assess  </w:t>
      </w:r>
    </w:p>
    <w:p w:rsidR="00530FD1" w:rsidRDefault="00530FD1" w:rsidP="00530FD1">
      <w:pPr>
        <w:rPr>
          <w:rFonts w:asciiTheme="minorHAnsi" w:hAnsiTheme="minorHAnsi" w:cstheme="minorHAnsi"/>
          <w:b/>
        </w:rPr>
      </w:pPr>
    </w:p>
    <w:p w:rsidR="00530FD1" w:rsidRDefault="00530FD1" w:rsidP="002F05EF">
      <w:pPr>
        <w:pStyle w:val="ListParagraph"/>
        <w:numPr>
          <w:ilvl w:val="0"/>
          <w:numId w:val="4"/>
        </w:numPr>
        <w:rPr>
          <w:rFonts w:asciiTheme="minorHAnsi" w:hAnsiTheme="minorHAnsi" w:cstheme="minorHAnsi"/>
        </w:rPr>
      </w:pPr>
      <w:r w:rsidRPr="00530FD1">
        <w:rPr>
          <w:rFonts w:asciiTheme="minorHAnsi" w:hAnsiTheme="minorHAnsi" w:cstheme="minorHAnsi"/>
        </w:rPr>
        <w:t xml:space="preserve">The class/subject teacher and Head of Learning Support should clearly analyze a pupil’s needs before identifying a child as needing SEN support. </w:t>
      </w:r>
    </w:p>
    <w:p w:rsidR="00530FD1" w:rsidRDefault="00530FD1" w:rsidP="00530FD1">
      <w:pPr>
        <w:rPr>
          <w:rFonts w:asciiTheme="minorHAnsi" w:hAnsiTheme="minorHAnsi" w:cstheme="minorHAnsi"/>
        </w:rPr>
      </w:pPr>
    </w:p>
    <w:p w:rsidR="00530FD1" w:rsidRDefault="00530FD1" w:rsidP="00530FD1">
      <w:pPr>
        <w:rPr>
          <w:rFonts w:asciiTheme="minorHAnsi" w:hAnsiTheme="minorHAnsi" w:cstheme="minorHAnsi"/>
          <w:b/>
        </w:rPr>
      </w:pPr>
      <w:r>
        <w:rPr>
          <w:rFonts w:asciiTheme="minorHAnsi" w:hAnsiTheme="minorHAnsi" w:cstheme="minorHAnsi"/>
          <w:b/>
        </w:rPr>
        <w:t>Plan</w:t>
      </w:r>
    </w:p>
    <w:p w:rsidR="00530FD1" w:rsidRDefault="00530FD1" w:rsidP="00530FD1">
      <w:pPr>
        <w:rPr>
          <w:rFonts w:asciiTheme="minorHAnsi" w:hAnsiTheme="minorHAnsi" w:cstheme="minorHAnsi"/>
          <w:b/>
        </w:rPr>
      </w:pPr>
    </w:p>
    <w:p w:rsidR="00530FD1" w:rsidRDefault="00530FD1" w:rsidP="002F05EF">
      <w:pPr>
        <w:pStyle w:val="ListParagraph"/>
        <w:numPr>
          <w:ilvl w:val="0"/>
          <w:numId w:val="4"/>
        </w:numPr>
        <w:rPr>
          <w:rFonts w:asciiTheme="minorHAnsi" w:hAnsiTheme="minorHAnsi" w:cstheme="minorHAnsi"/>
        </w:rPr>
      </w:pPr>
      <w:r>
        <w:rPr>
          <w:rFonts w:asciiTheme="minorHAnsi" w:hAnsiTheme="minorHAnsi" w:cstheme="minorHAnsi"/>
        </w:rPr>
        <w:t xml:space="preserve">Parents must be notified wherever it is decided that a pupil is to be provided with SEN Support. </w:t>
      </w:r>
    </w:p>
    <w:p w:rsidR="00530FD1" w:rsidRDefault="00530FD1" w:rsidP="00530FD1">
      <w:pPr>
        <w:rPr>
          <w:rFonts w:asciiTheme="minorHAnsi" w:hAnsiTheme="minorHAnsi" w:cstheme="minorHAnsi"/>
        </w:rPr>
      </w:pPr>
    </w:p>
    <w:p w:rsidR="00530FD1" w:rsidRDefault="00530FD1" w:rsidP="00530FD1">
      <w:pPr>
        <w:rPr>
          <w:rFonts w:asciiTheme="minorHAnsi" w:hAnsiTheme="minorHAnsi" w:cstheme="minorHAnsi"/>
          <w:b/>
        </w:rPr>
      </w:pPr>
      <w:r>
        <w:rPr>
          <w:rFonts w:asciiTheme="minorHAnsi" w:hAnsiTheme="minorHAnsi" w:cstheme="minorHAnsi"/>
          <w:b/>
        </w:rPr>
        <w:t xml:space="preserve">Do </w:t>
      </w:r>
    </w:p>
    <w:p w:rsidR="00530FD1" w:rsidRDefault="00530FD1" w:rsidP="00530FD1">
      <w:pPr>
        <w:rPr>
          <w:rFonts w:asciiTheme="minorHAnsi" w:hAnsiTheme="minorHAnsi" w:cstheme="minorHAnsi"/>
          <w:b/>
        </w:rPr>
      </w:pPr>
    </w:p>
    <w:p w:rsidR="00530FD1" w:rsidRDefault="00530FD1" w:rsidP="002F05EF">
      <w:pPr>
        <w:pStyle w:val="ListParagraph"/>
        <w:numPr>
          <w:ilvl w:val="0"/>
          <w:numId w:val="4"/>
        </w:numPr>
        <w:rPr>
          <w:rFonts w:asciiTheme="minorHAnsi" w:hAnsiTheme="minorHAnsi" w:cstheme="minorHAnsi"/>
        </w:rPr>
      </w:pPr>
      <w:r w:rsidRPr="00530FD1">
        <w:rPr>
          <w:rFonts w:asciiTheme="minorHAnsi" w:hAnsiTheme="minorHAnsi" w:cstheme="minorHAnsi"/>
        </w:rPr>
        <w:t xml:space="preserve">The class </w:t>
      </w:r>
      <w:r>
        <w:rPr>
          <w:rFonts w:asciiTheme="minorHAnsi" w:hAnsiTheme="minorHAnsi" w:cstheme="minorHAnsi"/>
        </w:rPr>
        <w:t xml:space="preserve">or subject teacher should remain responsible for working with the child on a daily basis. Where the intervention involves group or 1:1 teaching away from the main teacher, he/she still retains responsibility for that pupil’s learning. </w:t>
      </w:r>
    </w:p>
    <w:p w:rsidR="00530FD1" w:rsidRDefault="00530FD1" w:rsidP="00530FD1">
      <w:pPr>
        <w:rPr>
          <w:rFonts w:asciiTheme="minorHAnsi" w:hAnsiTheme="minorHAnsi" w:cstheme="minorHAnsi"/>
          <w:b/>
        </w:rPr>
      </w:pPr>
    </w:p>
    <w:p w:rsidR="00530FD1" w:rsidRDefault="00530FD1" w:rsidP="00530FD1">
      <w:pPr>
        <w:rPr>
          <w:rFonts w:asciiTheme="minorHAnsi" w:hAnsiTheme="minorHAnsi" w:cstheme="minorHAnsi"/>
          <w:b/>
        </w:rPr>
      </w:pPr>
      <w:r>
        <w:rPr>
          <w:rFonts w:asciiTheme="minorHAnsi" w:hAnsiTheme="minorHAnsi" w:cstheme="minorHAnsi"/>
          <w:b/>
        </w:rPr>
        <w:t xml:space="preserve">Review </w:t>
      </w:r>
    </w:p>
    <w:p w:rsidR="00530FD1" w:rsidRDefault="00530FD1" w:rsidP="00530FD1">
      <w:pPr>
        <w:rPr>
          <w:rFonts w:asciiTheme="minorHAnsi" w:hAnsiTheme="minorHAnsi" w:cstheme="minorHAnsi"/>
          <w:b/>
        </w:rPr>
      </w:pPr>
    </w:p>
    <w:p w:rsidR="00530FD1" w:rsidRDefault="00530FD1" w:rsidP="002F05EF">
      <w:pPr>
        <w:pStyle w:val="ListParagraph"/>
        <w:numPr>
          <w:ilvl w:val="0"/>
          <w:numId w:val="4"/>
        </w:numPr>
        <w:rPr>
          <w:rFonts w:asciiTheme="minorHAnsi" w:hAnsiTheme="minorHAnsi" w:cstheme="minorHAnsi"/>
        </w:rPr>
      </w:pPr>
      <w:r>
        <w:rPr>
          <w:rFonts w:asciiTheme="minorHAnsi" w:hAnsiTheme="minorHAnsi" w:cstheme="minorHAnsi"/>
        </w:rPr>
        <w:t xml:space="preserve">The effectiveness of the support should be reviewed in line with the agreed date. </w:t>
      </w:r>
    </w:p>
    <w:p w:rsidR="00530FD1" w:rsidRDefault="00530FD1" w:rsidP="00530FD1">
      <w:pPr>
        <w:rPr>
          <w:rFonts w:asciiTheme="minorHAnsi" w:hAnsiTheme="minorHAnsi" w:cstheme="minorHAnsi"/>
        </w:rPr>
      </w:pPr>
    </w:p>
    <w:p w:rsidR="00530FD1" w:rsidRDefault="003D0B60" w:rsidP="00530FD1">
      <w:pPr>
        <w:rPr>
          <w:rFonts w:asciiTheme="minorHAnsi" w:hAnsiTheme="minorHAnsi" w:cstheme="minorHAnsi"/>
        </w:rPr>
      </w:pPr>
      <w:r>
        <w:rPr>
          <w:rFonts w:asciiTheme="minorHAnsi" w:hAnsiTheme="minorHAnsi" w:cstheme="minorHAnsi"/>
        </w:rPr>
        <w:t xml:space="preserve">Pupils receive </w:t>
      </w:r>
      <w:r w:rsidR="00B85048">
        <w:rPr>
          <w:rFonts w:asciiTheme="minorHAnsi" w:hAnsiTheme="minorHAnsi" w:cstheme="minorHAnsi"/>
        </w:rPr>
        <w:t>a differentiated curriculum</w:t>
      </w:r>
      <w:r>
        <w:rPr>
          <w:rFonts w:asciiTheme="minorHAnsi" w:hAnsiTheme="minorHAnsi" w:cstheme="minorHAnsi"/>
        </w:rPr>
        <w:t xml:space="preserve">  and those who fail to make the expected progress </w:t>
      </w:r>
      <w:r>
        <w:rPr>
          <w:rFonts w:asciiTheme="minorHAnsi" w:hAnsiTheme="minorHAnsi" w:cstheme="minorHAnsi"/>
        </w:rPr>
        <w:lastRenderedPageBreak/>
        <w:t xml:space="preserve">are initially identified by class </w:t>
      </w:r>
      <w:r w:rsidR="00B85048">
        <w:rPr>
          <w:rFonts w:asciiTheme="minorHAnsi" w:hAnsiTheme="minorHAnsi" w:cstheme="minorHAnsi"/>
        </w:rPr>
        <w:t xml:space="preserve">teachers but also directly by the Head of Learning Support. </w:t>
      </w:r>
      <w:r w:rsidR="00D202D2">
        <w:rPr>
          <w:rFonts w:asciiTheme="minorHAnsi" w:hAnsiTheme="minorHAnsi" w:cstheme="minorHAnsi"/>
        </w:rPr>
        <w:t xml:space="preserve">The school has a system whereby any member of staff can raise concerns/issues with the class/form teacher, Head of Learning Support or Head about a child with a potential SEN or other barrier to learning. </w:t>
      </w:r>
    </w:p>
    <w:p w:rsidR="00D202D2" w:rsidRDefault="00D202D2" w:rsidP="00530FD1">
      <w:pPr>
        <w:rPr>
          <w:rFonts w:asciiTheme="minorHAnsi" w:hAnsiTheme="minorHAnsi" w:cstheme="minorHAnsi"/>
        </w:rPr>
      </w:pPr>
    </w:p>
    <w:p w:rsidR="00D202D2" w:rsidRDefault="00D202D2" w:rsidP="00530FD1">
      <w:pPr>
        <w:rPr>
          <w:rFonts w:asciiTheme="minorHAnsi" w:hAnsiTheme="minorHAnsi" w:cstheme="minorHAnsi"/>
        </w:rPr>
      </w:pPr>
      <w:r>
        <w:rPr>
          <w:rFonts w:asciiTheme="minorHAnsi" w:hAnsiTheme="minorHAnsi" w:cstheme="minorHAnsi"/>
        </w:rPr>
        <w:t xml:space="preserve">We involve parents/carers and the young person in question as soon as we feel a pupil may have a barrier to learning. </w:t>
      </w:r>
    </w:p>
    <w:p w:rsidR="00D202D2" w:rsidRDefault="00D202D2" w:rsidP="00530FD1">
      <w:pPr>
        <w:rPr>
          <w:rFonts w:asciiTheme="minorHAnsi" w:hAnsiTheme="minorHAnsi" w:cstheme="minorHAnsi"/>
        </w:rPr>
      </w:pPr>
    </w:p>
    <w:p w:rsidR="002E0FE5" w:rsidRDefault="002E0FE5" w:rsidP="00530FD1">
      <w:pPr>
        <w:rPr>
          <w:rFonts w:asciiTheme="minorHAnsi" w:hAnsiTheme="minorHAnsi" w:cstheme="minorHAnsi"/>
          <w:b/>
          <w:u w:val="single"/>
        </w:rPr>
      </w:pPr>
    </w:p>
    <w:p w:rsidR="00D202D2" w:rsidRDefault="00D202D2" w:rsidP="00530FD1">
      <w:pPr>
        <w:rPr>
          <w:rFonts w:asciiTheme="minorHAnsi" w:hAnsiTheme="minorHAnsi" w:cstheme="minorHAnsi"/>
          <w:b/>
          <w:u w:val="single"/>
        </w:rPr>
      </w:pPr>
      <w:r>
        <w:rPr>
          <w:rFonts w:asciiTheme="minorHAnsi" w:hAnsiTheme="minorHAnsi" w:cstheme="minorHAnsi"/>
          <w:b/>
          <w:u w:val="single"/>
        </w:rPr>
        <w:t>Assessments</w:t>
      </w:r>
    </w:p>
    <w:p w:rsidR="00D202D2" w:rsidRDefault="00D202D2" w:rsidP="00530FD1">
      <w:pPr>
        <w:rPr>
          <w:rFonts w:asciiTheme="minorHAnsi" w:hAnsiTheme="minorHAnsi" w:cstheme="minorHAnsi"/>
          <w:b/>
          <w:u w:val="single"/>
        </w:rPr>
      </w:pPr>
    </w:p>
    <w:p w:rsidR="00131993" w:rsidRPr="00D202D2" w:rsidRDefault="00D202D2" w:rsidP="00D202D2">
      <w:pPr>
        <w:rPr>
          <w:rFonts w:asciiTheme="minorHAnsi" w:hAnsiTheme="minorHAnsi" w:cstheme="minorHAnsi"/>
        </w:rPr>
      </w:pPr>
      <w:r w:rsidRPr="00D202D2">
        <w:rPr>
          <w:rFonts w:asciiTheme="minorHAnsi" w:hAnsiTheme="minorHAnsi" w:cstheme="minorHAnsi"/>
        </w:rPr>
        <w:t xml:space="preserve">In school we use a range of assessment data eg, relevant family/ medical history, </w:t>
      </w:r>
      <w:r w:rsidR="00131993" w:rsidRPr="00D202D2">
        <w:rPr>
          <w:rFonts w:asciiTheme="minorHAnsi" w:hAnsiTheme="minorHAnsi" w:cstheme="minorHAnsi"/>
        </w:rPr>
        <w:t>Foundation Stage profile</w:t>
      </w:r>
      <w:r w:rsidRPr="00D202D2">
        <w:rPr>
          <w:rFonts w:asciiTheme="minorHAnsi" w:hAnsiTheme="minorHAnsi" w:cstheme="minorHAnsi"/>
        </w:rPr>
        <w:t xml:space="preserve">, </w:t>
      </w:r>
      <w:r w:rsidR="00131993" w:rsidRPr="00D202D2">
        <w:rPr>
          <w:rFonts w:asciiTheme="minorHAnsi" w:hAnsiTheme="minorHAnsi" w:cstheme="minorHAnsi"/>
        </w:rPr>
        <w:t>Reading Test results – Hertfordshire Reading Test and Group Reading Test</w:t>
      </w:r>
      <w:r w:rsidRPr="00D202D2">
        <w:rPr>
          <w:rFonts w:asciiTheme="minorHAnsi" w:hAnsiTheme="minorHAnsi" w:cstheme="minorHAnsi"/>
        </w:rPr>
        <w:t xml:space="preserve">, </w:t>
      </w:r>
      <w:r w:rsidR="00131993" w:rsidRPr="00D202D2">
        <w:rPr>
          <w:rFonts w:asciiTheme="minorHAnsi" w:hAnsiTheme="minorHAnsi" w:cstheme="minorHAnsi"/>
        </w:rPr>
        <w:t>Spelling Test results – Single Word Spelling Test</w:t>
      </w:r>
      <w:r w:rsidRPr="00D202D2">
        <w:rPr>
          <w:rFonts w:asciiTheme="minorHAnsi" w:hAnsiTheme="minorHAnsi" w:cstheme="minorHAnsi"/>
        </w:rPr>
        <w:t xml:space="preserve">, </w:t>
      </w:r>
      <w:r w:rsidR="00131993" w:rsidRPr="00D202D2">
        <w:rPr>
          <w:rFonts w:asciiTheme="minorHAnsi" w:hAnsiTheme="minorHAnsi" w:cstheme="minorHAnsi"/>
        </w:rPr>
        <w:t>Progress in Maths</w:t>
      </w:r>
      <w:r w:rsidRPr="00D202D2">
        <w:rPr>
          <w:rFonts w:asciiTheme="minorHAnsi" w:hAnsiTheme="minorHAnsi" w:cstheme="minorHAnsi"/>
        </w:rPr>
        <w:t xml:space="preserve">, </w:t>
      </w:r>
      <w:r w:rsidR="00131993" w:rsidRPr="00D202D2">
        <w:rPr>
          <w:rFonts w:asciiTheme="minorHAnsi" w:hAnsiTheme="minorHAnsi" w:cstheme="minorHAnsi"/>
        </w:rPr>
        <w:t>Progress in English</w:t>
      </w:r>
      <w:r w:rsidRPr="00D202D2">
        <w:rPr>
          <w:rFonts w:asciiTheme="minorHAnsi" w:hAnsiTheme="minorHAnsi" w:cstheme="minorHAnsi"/>
        </w:rPr>
        <w:t xml:space="preserve">, </w:t>
      </w:r>
      <w:r w:rsidR="00131993" w:rsidRPr="00D202D2">
        <w:rPr>
          <w:rFonts w:asciiTheme="minorHAnsi" w:hAnsiTheme="minorHAnsi" w:cstheme="minorHAnsi"/>
        </w:rPr>
        <w:t>Cognitive Ability Tests</w:t>
      </w:r>
      <w:r w:rsidR="00D7087C">
        <w:rPr>
          <w:rFonts w:asciiTheme="minorHAnsi" w:hAnsiTheme="minorHAnsi" w:cstheme="minorHAnsi"/>
        </w:rPr>
        <w:t xml:space="preserve"> and Dyslexic Portfolio.</w:t>
      </w:r>
    </w:p>
    <w:p w:rsidR="00131993" w:rsidRPr="00D202D2" w:rsidRDefault="00131993" w:rsidP="00131993">
      <w:pPr>
        <w:jc w:val="both"/>
        <w:rPr>
          <w:rFonts w:asciiTheme="minorHAnsi" w:hAnsiTheme="minorHAnsi" w:cstheme="minorHAnsi"/>
        </w:rPr>
      </w:pPr>
      <w:r w:rsidRPr="00D202D2">
        <w:rPr>
          <w:rFonts w:asciiTheme="minorHAnsi" w:hAnsiTheme="minorHAnsi" w:cstheme="minorHAnsi"/>
        </w:rPr>
        <w:t>Internal school exam results</w:t>
      </w:r>
      <w:r w:rsidR="00D202D2" w:rsidRPr="00D202D2">
        <w:rPr>
          <w:rFonts w:asciiTheme="minorHAnsi" w:hAnsiTheme="minorHAnsi" w:cstheme="minorHAnsi"/>
        </w:rPr>
        <w:t xml:space="preserve">, </w:t>
      </w:r>
      <w:r w:rsidRPr="00D202D2">
        <w:rPr>
          <w:rFonts w:asciiTheme="minorHAnsi" w:hAnsiTheme="minorHAnsi" w:cstheme="minorHAnsi"/>
        </w:rPr>
        <w:t>NC Test Results (note St. Hugh’s stopped entering these in 2008)</w:t>
      </w:r>
      <w:r w:rsidR="00D202D2" w:rsidRPr="00D202D2">
        <w:rPr>
          <w:rFonts w:asciiTheme="minorHAnsi" w:hAnsiTheme="minorHAnsi" w:cstheme="minorHAnsi"/>
        </w:rPr>
        <w:t xml:space="preserve">, </w:t>
      </w:r>
      <w:r w:rsidRPr="00D202D2">
        <w:rPr>
          <w:rFonts w:asciiTheme="minorHAnsi" w:hAnsiTheme="minorHAnsi" w:cstheme="minorHAnsi"/>
        </w:rPr>
        <w:t>Effort and Attainment grades from reports</w:t>
      </w:r>
      <w:r w:rsidR="00D202D2" w:rsidRPr="00D202D2">
        <w:rPr>
          <w:rFonts w:asciiTheme="minorHAnsi" w:hAnsiTheme="minorHAnsi" w:cstheme="minorHAnsi"/>
        </w:rPr>
        <w:t>.</w:t>
      </w:r>
    </w:p>
    <w:p w:rsidR="00131993" w:rsidRPr="00D202D2" w:rsidRDefault="00131993" w:rsidP="00131993">
      <w:pPr>
        <w:jc w:val="both"/>
        <w:rPr>
          <w:rFonts w:asciiTheme="minorHAnsi" w:hAnsiTheme="minorHAnsi" w:cstheme="minorHAnsi"/>
        </w:rPr>
      </w:pPr>
      <w:r w:rsidRPr="00D202D2">
        <w:rPr>
          <w:rFonts w:asciiTheme="minorHAnsi" w:hAnsiTheme="minorHAnsi" w:cstheme="minorHAnsi"/>
        </w:rPr>
        <w:t>Separate tracking sheets are used to track performance in Reading, Writing and Mathematics each term for Years 2 to 6. Grading are determined by a combination of tests and teacher assessment.</w:t>
      </w:r>
    </w:p>
    <w:p w:rsidR="00D202D2" w:rsidRPr="00D202D2" w:rsidRDefault="00D202D2" w:rsidP="00131993">
      <w:pPr>
        <w:jc w:val="both"/>
        <w:rPr>
          <w:rFonts w:asciiTheme="minorHAnsi" w:hAnsiTheme="minorHAnsi" w:cstheme="minorHAnsi"/>
        </w:rPr>
      </w:pPr>
    </w:p>
    <w:p w:rsidR="00D202D2" w:rsidRPr="00D202D2" w:rsidRDefault="00131993" w:rsidP="00131993">
      <w:pPr>
        <w:jc w:val="both"/>
        <w:rPr>
          <w:rFonts w:asciiTheme="minorHAnsi" w:hAnsiTheme="minorHAnsi" w:cstheme="minorHAnsi"/>
        </w:rPr>
      </w:pPr>
      <w:r w:rsidRPr="00D202D2">
        <w:rPr>
          <w:rFonts w:asciiTheme="minorHAnsi" w:hAnsiTheme="minorHAnsi" w:cstheme="minorHAnsi"/>
        </w:rPr>
        <w:t>The Lucid Rapid dyslexia screening results can be found in a separate database accessed th</w:t>
      </w:r>
      <w:r w:rsidR="002E0FE5">
        <w:rPr>
          <w:rFonts w:asciiTheme="minorHAnsi" w:hAnsiTheme="minorHAnsi" w:cstheme="minorHAnsi"/>
        </w:rPr>
        <w:t>r</w:t>
      </w:r>
      <w:r w:rsidRPr="00D202D2">
        <w:rPr>
          <w:rFonts w:asciiTheme="minorHAnsi" w:hAnsiTheme="minorHAnsi" w:cstheme="minorHAnsi"/>
        </w:rPr>
        <w:t xml:space="preserve">ough a link on the computers under the Assistance for Teachers program menu. An overview of SEN information can be found on the network but more detailed information can be accessed through the </w:t>
      </w:r>
      <w:r w:rsidR="00D202D2" w:rsidRPr="00D202D2">
        <w:rPr>
          <w:rFonts w:asciiTheme="minorHAnsi" w:hAnsiTheme="minorHAnsi" w:cstheme="minorHAnsi"/>
        </w:rPr>
        <w:t xml:space="preserve">Head of Learning Support. </w:t>
      </w:r>
    </w:p>
    <w:p w:rsidR="00131993" w:rsidRPr="00D202D2" w:rsidRDefault="00131993" w:rsidP="00131993">
      <w:pPr>
        <w:jc w:val="both"/>
        <w:rPr>
          <w:rFonts w:asciiTheme="minorHAnsi" w:hAnsiTheme="minorHAnsi" w:cstheme="minorHAnsi"/>
        </w:rPr>
      </w:pPr>
    </w:p>
    <w:p w:rsidR="00131993" w:rsidRPr="00D202D2" w:rsidRDefault="00131993" w:rsidP="00131993">
      <w:pPr>
        <w:jc w:val="both"/>
        <w:rPr>
          <w:rFonts w:asciiTheme="minorHAnsi" w:hAnsiTheme="minorHAnsi" w:cstheme="minorHAnsi"/>
        </w:rPr>
      </w:pPr>
      <w:r w:rsidRPr="00D202D2">
        <w:rPr>
          <w:rFonts w:asciiTheme="minorHAnsi" w:hAnsiTheme="minorHAnsi" w:cstheme="minorHAnsi"/>
        </w:rPr>
        <w:t>The school database iSAMS allows staff to view all previous report comments and grades.</w:t>
      </w:r>
    </w:p>
    <w:p w:rsidR="00D202D2" w:rsidRPr="00D202D2" w:rsidRDefault="00D202D2" w:rsidP="00131993">
      <w:pPr>
        <w:jc w:val="both"/>
        <w:rPr>
          <w:rFonts w:asciiTheme="minorHAnsi" w:hAnsiTheme="minorHAnsi" w:cstheme="minorHAnsi"/>
        </w:rPr>
      </w:pPr>
    </w:p>
    <w:p w:rsidR="00131993" w:rsidRDefault="00131993" w:rsidP="00131993">
      <w:pPr>
        <w:jc w:val="both"/>
        <w:rPr>
          <w:rFonts w:asciiTheme="minorHAnsi" w:hAnsiTheme="minorHAnsi" w:cstheme="minorHAnsi"/>
        </w:rPr>
      </w:pPr>
      <w:r w:rsidRPr="00D202D2">
        <w:rPr>
          <w:rFonts w:asciiTheme="minorHAnsi" w:hAnsiTheme="minorHAnsi" w:cstheme="minorHAnsi"/>
        </w:rPr>
        <w:t xml:space="preserve">The Director of Studies is responsible for assembling and </w:t>
      </w:r>
      <w:r w:rsidR="002E0FE5" w:rsidRPr="00D202D2">
        <w:rPr>
          <w:rFonts w:asciiTheme="minorHAnsi" w:hAnsiTheme="minorHAnsi" w:cstheme="minorHAnsi"/>
        </w:rPr>
        <w:t>analyzing</w:t>
      </w:r>
      <w:r w:rsidRPr="00D202D2">
        <w:rPr>
          <w:rFonts w:asciiTheme="minorHAnsi" w:hAnsiTheme="minorHAnsi" w:cstheme="minorHAnsi"/>
        </w:rPr>
        <w:t xml:space="preserve"> the data in spreadsheets and on iSAMS. He will highlight areas of concern, including individual performances, strengths and weaknesses within the cohort and areas of exceptional strengths and weaknesses amongst individual pupils. These findings are discussed with the relevant Heads of Department and, when appropriate, at staff meetings. Actions may include identifying departmental targets, intervention by Learning Support, close monitoring by the form teacher, parental consultation or report cards. Results are also discussed in meetings which are held on a regular basis.</w:t>
      </w:r>
    </w:p>
    <w:p w:rsidR="00D202D2" w:rsidRDefault="00D202D2" w:rsidP="00131993">
      <w:pPr>
        <w:jc w:val="both"/>
        <w:rPr>
          <w:rFonts w:asciiTheme="minorHAnsi" w:hAnsiTheme="minorHAnsi" w:cstheme="minorHAnsi"/>
        </w:rPr>
      </w:pPr>
    </w:p>
    <w:p w:rsidR="00D202D2" w:rsidRDefault="00D202D2" w:rsidP="00131993">
      <w:pPr>
        <w:jc w:val="both"/>
        <w:rPr>
          <w:rFonts w:asciiTheme="minorHAnsi" w:hAnsiTheme="minorHAnsi" w:cstheme="minorHAnsi"/>
        </w:rPr>
      </w:pPr>
      <w:r>
        <w:rPr>
          <w:rFonts w:asciiTheme="minorHAnsi" w:hAnsiTheme="minorHAnsi" w:cstheme="minorHAnsi"/>
        </w:rPr>
        <w:t>A range of diagnostic tests are used as appro</w:t>
      </w:r>
      <w:r w:rsidR="0008213D">
        <w:rPr>
          <w:rFonts w:asciiTheme="minorHAnsi" w:hAnsiTheme="minorHAnsi" w:cstheme="minorHAnsi"/>
        </w:rPr>
        <w:t>pr</w:t>
      </w:r>
      <w:r>
        <w:rPr>
          <w:rFonts w:asciiTheme="minorHAnsi" w:hAnsiTheme="minorHAnsi" w:cstheme="minorHAnsi"/>
        </w:rPr>
        <w:t xml:space="preserve">iate </w:t>
      </w:r>
      <w:r w:rsidR="0008213D">
        <w:rPr>
          <w:rFonts w:asciiTheme="minorHAnsi" w:hAnsiTheme="minorHAnsi" w:cstheme="minorHAnsi"/>
        </w:rPr>
        <w:t xml:space="preserve">and further tests are sort from outside support agencies as and when the need arise. </w:t>
      </w:r>
    </w:p>
    <w:p w:rsidR="0008213D" w:rsidRDefault="0008213D" w:rsidP="00131993">
      <w:pPr>
        <w:jc w:val="both"/>
        <w:rPr>
          <w:rFonts w:asciiTheme="minorHAnsi" w:hAnsiTheme="minorHAnsi" w:cstheme="minorHAnsi"/>
        </w:rPr>
      </w:pPr>
    </w:p>
    <w:p w:rsidR="0008213D" w:rsidRDefault="0008213D" w:rsidP="00131993">
      <w:pPr>
        <w:jc w:val="both"/>
        <w:rPr>
          <w:rFonts w:asciiTheme="minorHAnsi" w:hAnsiTheme="minorHAnsi" w:cstheme="minorHAnsi"/>
        </w:rPr>
      </w:pPr>
      <w:r>
        <w:rPr>
          <w:rFonts w:asciiTheme="minorHAnsi" w:hAnsiTheme="minorHAnsi" w:cstheme="minorHAnsi"/>
        </w:rPr>
        <w:t>Pupils who fail to make expected progress on the basis of accumulated evidence are placed on an Additional Needs Register. Parents are consulted before this decision is made.</w:t>
      </w:r>
    </w:p>
    <w:p w:rsidR="00610F51" w:rsidRDefault="00610F51" w:rsidP="00F975BC">
      <w:pPr>
        <w:pStyle w:val="Heading2"/>
        <w:tabs>
          <w:tab w:val="left" w:pos="204"/>
          <w:tab w:val="left" w:pos="4680"/>
        </w:tabs>
        <w:rPr>
          <w:rFonts w:asciiTheme="minorHAnsi" w:hAnsiTheme="minorHAnsi" w:cstheme="minorHAnsi"/>
          <w:color w:val="auto"/>
          <w:u w:val="single"/>
        </w:rPr>
      </w:pPr>
    </w:p>
    <w:p w:rsidR="00610F51" w:rsidRDefault="00610F51" w:rsidP="00F975BC">
      <w:pPr>
        <w:pStyle w:val="Heading2"/>
        <w:tabs>
          <w:tab w:val="left" w:pos="204"/>
          <w:tab w:val="left" w:pos="4680"/>
        </w:tabs>
        <w:rPr>
          <w:rFonts w:asciiTheme="minorHAnsi" w:hAnsiTheme="minorHAnsi" w:cstheme="minorHAnsi"/>
          <w:color w:val="auto"/>
          <w:u w:val="single"/>
        </w:rPr>
      </w:pPr>
    </w:p>
    <w:p w:rsidR="00610F51" w:rsidRDefault="00610F51" w:rsidP="00F975BC">
      <w:pPr>
        <w:pStyle w:val="Heading2"/>
        <w:tabs>
          <w:tab w:val="left" w:pos="204"/>
          <w:tab w:val="left" w:pos="4680"/>
        </w:tabs>
        <w:rPr>
          <w:rFonts w:asciiTheme="minorHAnsi" w:hAnsiTheme="minorHAnsi" w:cstheme="minorHAnsi"/>
          <w:color w:val="auto"/>
          <w:u w:val="single"/>
        </w:rPr>
      </w:pPr>
    </w:p>
    <w:p w:rsidR="00F975BC" w:rsidRPr="00F975BC" w:rsidRDefault="00F975BC" w:rsidP="00F975BC">
      <w:pPr>
        <w:pStyle w:val="Heading2"/>
        <w:tabs>
          <w:tab w:val="left" w:pos="204"/>
          <w:tab w:val="left" w:pos="4680"/>
        </w:tabs>
        <w:rPr>
          <w:rFonts w:asciiTheme="minorHAnsi" w:hAnsiTheme="minorHAnsi" w:cstheme="minorHAnsi"/>
          <w:bCs w:val="0"/>
          <w:color w:val="auto"/>
          <w:u w:val="single"/>
        </w:rPr>
      </w:pPr>
      <w:r w:rsidRPr="00F975BC">
        <w:rPr>
          <w:rFonts w:asciiTheme="minorHAnsi" w:hAnsiTheme="minorHAnsi" w:cstheme="minorHAnsi"/>
          <w:color w:val="auto"/>
          <w:u w:val="single"/>
        </w:rPr>
        <w:t xml:space="preserve">ASSESSMENT OF THE PUPIL’S </w:t>
      </w:r>
      <w:r w:rsidRPr="00F975BC">
        <w:rPr>
          <w:rFonts w:asciiTheme="minorHAnsi" w:hAnsiTheme="minorHAnsi" w:cstheme="minorHAnsi"/>
          <w:color w:val="auto"/>
          <w:u w:val="single"/>
          <w:lang w:val="en-GB"/>
        </w:rPr>
        <w:t>learning support needs and/or disabilities</w:t>
      </w:r>
    </w:p>
    <w:p w:rsidR="00F975BC" w:rsidRPr="00F975BC" w:rsidRDefault="00F975BC" w:rsidP="00F975BC">
      <w:pPr>
        <w:tabs>
          <w:tab w:val="left" w:pos="204"/>
          <w:tab w:val="left" w:pos="4680"/>
        </w:tabs>
        <w:rPr>
          <w:rFonts w:asciiTheme="minorHAnsi" w:hAnsiTheme="minorHAnsi" w:cstheme="minorHAnsi"/>
          <w:b/>
          <w:bCs/>
          <w:u w:val="single"/>
        </w:rPr>
      </w:pPr>
    </w:p>
    <w:p w:rsidR="00F975BC" w:rsidRPr="00F975BC" w:rsidRDefault="00F975BC" w:rsidP="00F975BC">
      <w:pPr>
        <w:tabs>
          <w:tab w:val="left" w:pos="204"/>
          <w:tab w:val="left" w:pos="4680"/>
        </w:tabs>
        <w:rPr>
          <w:rFonts w:asciiTheme="minorHAnsi" w:hAnsiTheme="minorHAnsi" w:cstheme="minorHAnsi"/>
        </w:rPr>
      </w:pPr>
      <w:r w:rsidRPr="00F975BC">
        <w:rPr>
          <w:rFonts w:asciiTheme="minorHAnsi" w:hAnsiTheme="minorHAnsi" w:cstheme="minorHAnsi"/>
        </w:rPr>
        <w:t>The objectives of the assessment are to reveal;</w:t>
      </w:r>
    </w:p>
    <w:p w:rsidR="00F975BC" w:rsidRPr="00827CF7" w:rsidRDefault="00F975BC" w:rsidP="00827CF7">
      <w:pPr>
        <w:pStyle w:val="ListParagraph"/>
        <w:numPr>
          <w:ilvl w:val="0"/>
          <w:numId w:val="98"/>
        </w:numPr>
        <w:tabs>
          <w:tab w:val="left" w:pos="204"/>
          <w:tab w:val="left" w:pos="720"/>
          <w:tab w:val="left" w:pos="4680"/>
        </w:tabs>
        <w:rPr>
          <w:rFonts w:asciiTheme="minorHAnsi" w:hAnsiTheme="minorHAnsi" w:cstheme="minorHAnsi"/>
        </w:rPr>
      </w:pPr>
      <w:r w:rsidRPr="00827CF7">
        <w:rPr>
          <w:rFonts w:asciiTheme="minorHAnsi" w:hAnsiTheme="minorHAnsi" w:cstheme="minorHAnsi"/>
        </w:rPr>
        <w:t>The different perceptions of those concerned with the pupil</w:t>
      </w:r>
    </w:p>
    <w:p w:rsidR="00F975BC" w:rsidRPr="00827CF7" w:rsidRDefault="00F975BC" w:rsidP="00827CF7">
      <w:pPr>
        <w:pStyle w:val="ListParagraph"/>
        <w:numPr>
          <w:ilvl w:val="0"/>
          <w:numId w:val="98"/>
        </w:numPr>
        <w:tabs>
          <w:tab w:val="left" w:pos="204"/>
          <w:tab w:val="left" w:pos="720"/>
          <w:tab w:val="left" w:pos="4680"/>
        </w:tabs>
        <w:rPr>
          <w:rFonts w:asciiTheme="minorHAnsi" w:hAnsiTheme="minorHAnsi" w:cstheme="minorHAnsi"/>
        </w:rPr>
      </w:pPr>
      <w:r w:rsidRPr="00827CF7">
        <w:rPr>
          <w:rFonts w:asciiTheme="minorHAnsi" w:hAnsiTheme="minorHAnsi" w:cstheme="minorHAnsi"/>
        </w:rPr>
        <w:t>The immediate educational and/or behaviour concerns</w:t>
      </w:r>
    </w:p>
    <w:p w:rsidR="00F975BC" w:rsidRPr="00827CF7" w:rsidRDefault="00F975BC" w:rsidP="00827CF7">
      <w:pPr>
        <w:pStyle w:val="ListParagraph"/>
        <w:numPr>
          <w:ilvl w:val="0"/>
          <w:numId w:val="98"/>
        </w:numPr>
        <w:tabs>
          <w:tab w:val="left" w:pos="204"/>
          <w:tab w:val="left" w:pos="720"/>
          <w:tab w:val="left" w:pos="4680"/>
        </w:tabs>
        <w:rPr>
          <w:rFonts w:asciiTheme="minorHAnsi" w:hAnsiTheme="minorHAnsi" w:cstheme="minorHAnsi"/>
        </w:rPr>
      </w:pPr>
      <w:r w:rsidRPr="00827CF7">
        <w:rPr>
          <w:rFonts w:asciiTheme="minorHAnsi" w:hAnsiTheme="minorHAnsi" w:cstheme="minorHAnsi"/>
        </w:rPr>
        <w:t>The wider context of the pupil’s learning difficulties</w:t>
      </w:r>
    </w:p>
    <w:p w:rsidR="00F975BC" w:rsidRPr="00F975BC" w:rsidRDefault="00F975BC" w:rsidP="00F975BC">
      <w:pPr>
        <w:tabs>
          <w:tab w:val="left" w:pos="204"/>
          <w:tab w:val="left" w:pos="4680"/>
        </w:tabs>
        <w:rPr>
          <w:rFonts w:asciiTheme="minorHAnsi" w:hAnsiTheme="minorHAnsi" w:cstheme="minorHAnsi"/>
        </w:rPr>
      </w:pPr>
    </w:p>
    <w:p w:rsidR="00F975BC" w:rsidRPr="00F975BC" w:rsidRDefault="00F975BC" w:rsidP="00F975BC">
      <w:pPr>
        <w:tabs>
          <w:tab w:val="left" w:pos="204"/>
          <w:tab w:val="left" w:pos="4680"/>
        </w:tabs>
        <w:rPr>
          <w:rFonts w:asciiTheme="minorHAnsi" w:hAnsiTheme="minorHAnsi" w:cstheme="minorHAnsi"/>
        </w:rPr>
      </w:pPr>
      <w:r w:rsidRPr="00F975BC">
        <w:rPr>
          <w:rFonts w:asciiTheme="minorHAnsi" w:hAnsiTheme="minorHAnsi" w:cstheme="minorHAnsi"/>
        </w:rPr>
        <w:t>The decisions to be made are either</w:t>
      </w:r>
      <w:r w:rsidR="00827CF7">
        <w:rPr>
          <w:rFonts w:asciiTheme="minorHAnsi" w:hAnsiTheme="minorHAnsi" w:cstheme="minorHAnsi"/>
        </w:rPr>
        <w:t>;</w:t>
      </w:r>
    </w:p>
    <w:p w:rsidR="00F975BC" w:rsidRPr="00F975BC" w:rsidRDefault="00F975BC" w:rsidP="002F05EF">
      <w:pPr>
        <w:numPr>
          <w:ilvl w:val="0"/>
          <w:numId w:val="47"/>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To continue the current educational arrangements, no help required</w:t>
      </w:r>
    </w:p>
    <w:p w:rsidR="00F975BC" w:rsidRPr="00F975BC" w:rsidRDefault="00F975BC" w:rsidP="002F05EF">
      <w:pPr>
        <w:numPr>
          <w:ilvl w:val="0"/>
          <w:numId w:val="48"/>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To seek further advice and support</w:t>
      </w:r>
    </w:p>
    <w:p w:rsidR="00F975BC" w:rsidRPr="00F975BC" w:rsidRDefault="00F975BC" w:rsidP="002F05EF">
      <w:pPr>
        <w:numPr>
          <w:ilvl w:val="0"/>
          <w:numId w:val="49"/>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 xml:space="preserve">To monitor, review progress and register the concern if necessary </w:t>
      </w:r>
    </w:p>
    <w:p w:rsidR="00F975BC" w:rsidRPr="00F975BC" w:rsidRDefault="00F975BC" w:rsidP="002F05EF">
      <w:pPr>
        <w:numPr>
          <w:ilvl w:val="0"/>
          <w:numId w:val="50"/>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To provide special help through curriculum differentiation</w:t>
      </w:r>
    </w:p>
    <w:p w:rsidR="00F975BC" w:rsidRPr="00F975BC" w:rsidRDefault="00F975BC" w:rsidP="00F975BC">
      <w:pPr>
        <w:tabs>
          <w:tab w:val="left" w:pos="204"/>
          <w:tab w:val="left" w:pos="4680"/>
        </w:tabs>
        <w:rPr>
          <w:rFonts w:asciiTheme="minorHAnsi" w:hAnsiTheme="minorHAnsi" w:cstheme="minorHAnsi"/>
        </w:rPr>
      </w:pPr>
    </w:p>
    <w:p w:rsidR="00F975BC" w:rsidRPr="00F975BC" w:rsidRDefault="00F975BC" w:rsidP="00F975BC">
      <w:pPr>
        <w:tabs>
          <w:tab w:val="left" w:pos="204"/>
          <w:tab w:val="left" w:pos="4680"/>
        </w:tabs>
        <w:rPr>
          <w:rFonts w:asciiTheme="minorHAnsi" w:hAnsiTheme="minorHAnsi" w:cstheme="minorHAnsi"/>
        </w:rPr>
      </w:pPr>
      <w:r w:rsidRPr="00F975BC">
        <w:rPr>
          <w:rFonts w:asciiTheme="minorHAnsi" w:hAnsiTheme="minorHAnsi" w:cstheme="minorHAnsi"/>
        </w:rPr>
        <w:t>The key test of how far a pupil’s learning needs are being met is whether or not they are making adequate progress.</w:t>
      </w:r>
    </w:p>
    <w:p w:rsidR="00F975BC" w:rsidRPr="00F975BC" w:rsidRDefault="00F975BC" w:rsidP="00F975BC">
      <w:pPr>
        <w:tabs>
          <w:tab w:val="left" w:pos="204"/>
          <w:tab w:val="left" w:pos="4680"/>
        </w:tabs>
        <w:rPr>
          <w:rFonts w:asciiTheme="minorHAnsi" w:hAnsiTheme="minorHAnsi" w:cstheme="minorHAnsi"/>
        </w:rPr>
      </w:pPr>
    </w:p>
    <w:p w:rsidR="00F975BC" w:rsidRPr="00F975BC" w:rsidRDefault="00F975BC" w:rsidP="00F975BC">
      <w:pPr>
        <w:tabs>
          <w:tab w:val="left" w:pos="204"/>
          <w:tab w:val="left" w:pos="4680"/>
        </w:tabs>
        <w:rPr>
          <w:rFonts w:asciiTheme="minorHAnsi" w:hAnsiTheme="minorHAnsi" w:cstheme="minorHAnsi"/>
        </w:rPr>
      </w:pPr>
      <w:r w:rsidRPr="00F975BC">
        <w:rPr>
          <w:rFonts w:asciiTheme="minorHAnsi" w:hAnsiTheme="minorHAnsi" w:cstheme="minorHAnsi"/>
        </w:rPr>
        <w:t>Adequate progress may mean progress which;</w:t>
      </w:r>
    </w:p>
    <w:p w:rsidR="00F975BC" w:rsidRPr="00F975BC" w:rsidRDefault="00F975BC" w:rsidP="002F05EF">
      <w:pPr>
        <w:numPr>
          <w:ilvl w:val="0"/>
          <w:numId w:val="51"/>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Closes the attainment gap between the pupil and their peers</w:t>
      </w:r>
    </w:p>
    <w:p w:rsidR="00F975BC" w:rsidRPr="00F975BC" w:rsidRDefault="00F975BC" w:rsidP="002F05EF">
      <w:pPr>
        <w:numPr>
          <w:ilvl w:val="0"/>
          <w:numId w:val="52"/>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Prevents the attainment gap growing wider</w:t>
      </w:r>
    </w:p>
    <w:p w:rsidR="00F975BC" w:rsidRPr="00F975BC" w:rsidRDefault="00F975BC" w:rsidP="002F05EF">
      <w:pPr>
        <w:numPr>
          <w:ilvl w:val="0"/>
          <w:numId w:val="53"/>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Is similar to that of peers starting from the same attainment baseline, but is less than that the majority of their peers</w:t>
      </w:r>
    </w:p>
    <w:p w:rsidR="00F975BC" w:rsidRPr="00F975BC" w:rsidRDefault="00F975BC" w:rsidP="002F05EF">
      <w:pPr>
        <w:numPr>
          <w:ilvl w:val="0"/>
          <w:numId w:val="54"/>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Matches or betters the pupil’s previous rate of progress</w:t>
      </w:r>
    </w:p>
    <w:p w:rsidR="00F975BC" w:rsidRPr="00F975BC" w:rsidRDefault="00F975BC" w:rsidP="002F05EF">
      <w:pPr>
        <w:numPr>
          <w:ilvl w:val="0"/>
          <w:numId w:val="55"/>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Ensures access to the full curriculum</w:t>
      </w:r>
    </w:p>
    <w:p w:rsidR="00F975BC" w:rsidRPr="00F975BC" w:rsidRDefault="00F975BC" w:rsidP="002F05EF">
      <w:pPr>
        <w:numPr>
          <w:ilvl w:val="0"/>
          <w:numId w:val="56"/>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Demonstrates an improvement in self-help, social or personal skills</w:t>
      </w:r>
    </w:p>
    <w:p w:rsidR="00F975BC" w:rsidRPr="00F975BC" w:rsidRDefault="00F975BC" w:rsidP="002F05EF">
      <w:pPr>
        <w:numPr>
          <w:ilvl w:val="0"/>
          <w:numId w:val="57"/>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Demonstrates an improvement in the pupil’s behaviour</w:t>
      </w:r>
    </w:p>
    <w:p w:rsidR="00F975BC" w:rsidRPr="00F975BC" w:rsidRDefault="00F975BC" w:rsidP="00F975BC">
      <w:pPr>
        <w:tabs>
          <w:tab w:val="left" w:pos="204"/>
          <w:tab w:val="left" w:pos="4680"/>
        </w:tabs>
        <w:rPr>
          <w:rFonts w:asciiTheme="minorHAnsi" w:hAnsiTheme="minorHAnsi" w:cstheme="minorHAnsi"/>
        </w:rPr>
      </w:pPr>
    </w:p>
    <w:p w:rsidR="00F975BC" w:rsidRDefault="00F975BC" w:rsidP="00131993">
      <w:pPr>
        <w:jc w:val="both"/>
        <w:rPr>
          <w:rFonts w:asciiTheme="minorHAnsi" w:hAnsiTheme="minorHAnsi" w:cstheme="minorHAnsi"/>
        </w:rPr>
      </w:pPr>
    </w:p>
    <w:p w:rsidR="00F975BC" w:rsidRDefault="00F975BC" w:rsidP="00131993">
      <w:pPr>
        <w:jc w:val="both"/>
        <w:rPr>
          <w:rFonts w:asciiTheme="minorHAnsi" w:hAnsiTheme="minorHAnsi" w:cstheme="minorHAnsi"/>
        </w:rPr>
      </w:pPr>
    </w:p>
    <w:p w:rsidR="00F975BC" w:rsidRPr="00F975BC" w:rsidRDefault="00F975BC" w:rsidP="00F975BC">
      <w:pPr>
        <w:tabs>
          <w:tab w:val="left" w:pos="204"/>
        </w:tabs>
        <w:jc w:val="center"/>
        <w:rPr>
          <w:rFonts w:asciiTheme="minorHAnsi" w:hAnsiTheme="minorHAnsi" w:cstheme="minorHAnsi"/>
          <w:b/>
          <w:bCs/>
          <w:u w:val="single"/>
        </w:rPr>
      </w:pPr>
      <w:r w:rsidRPr="00F975BC">
        <w:rPr>
          <w:rFonts w:asciiTheme="minorHAnsi" w:hAnsiTheme="minorHAnsi" w:cstheme="minorHAnsi"/>
          <w:b/>
          <w:bCs/>
          <w:u w:val="single"/>
        </w:rPr>
        <w:t>IDENTIFICATION AND COLLECTION OF INFORMATION ABOUT PUPILS CAUSING CONCERN</w:t>
      </w:r>
    </w:p>
    <w:p w:rsidR="00F975BC" w:rsidRPr="00F975BC" w:rsidRDefault="00F975BC" w:rsidP="00F975BC">
      <w:pPr>
        <w:tabs>
          <w:tab w:val="left" w:pos="204"/>
        </w:tabs>
        <w:rPr>
          <w:rFonts w:asciiTheme="minorHAnsi" w:hAnsiTheme="minorHAnsi" w:cstheme="minorHAnsi"/>
        </w:rPr>
      </w:pPr>
    </w:p>
    <w:p w:rsidR="00F975BC" w:rsidRPr="00F975BC" w:rsidRDefault="00F975BC" w:rsidP="00F975BC">
      <w:pPr>
        <w:tabs>
          <w:tab w:val="left" w:pos="204"/>
        </w:tabs>
        <w:rPr>
          <w:rFonts w:asciiTheme="minorHAnsi" w:hAnsiTheme="minorHAnsi" w:cstheme="minorHAnsi"/>
        </w:rPr>
      </w:pPr>
      <w:r w:rsidRPr="00F975BC">
        <w:rPr>
          <w:rFonts w:asciiTheme="minorHAnsi" w:hAnsiTheme="minorHAnsi" w:cstheme="minorHAnsi"/>
        </w:rPr>
        <w:t>There are a number of sources that can be drawn on for this task.</w:t>
      </w:r>
    </w:p>
    <w:p w:rsidR="00F975BC" w:rsidRPr="00F975BC" w:rsidRDefault="00F975BC" w:rsidP="00F975BC">
      <w:pPr>
        <w:tabs>
          <w:tab w:val="left" w:pos="204"/>
        </w:tabs>
        <w:rPr>
          <w:rFonts w:asciiTheme="minorHAnsi" w:hAnsiTheme="minorHAnsi" w:cstheme="minorHAnsi"/>
        </w:rPr>
      </w:pPr>
    </w:p>
    <w:p w:rsidR="00F975BC" w:rsidRPr="00F975BC" w:rsidRDefault="00F975BC" w:rsidP="00F975BC">
      <w:pPr>
        <w:tabs>
          <w:tab w:val="left" w:pos="204"/>
        </w:tabs>
        <w:rPr>
          <w:rFonts w:asciiTheme="minorHAnsi" w:hAnsiTheme="minorHAnsi" w:cstheme="minorHAnsi"/>
        </w:rPr>
      </w:pPr>
      <w:r w:rsidRPr="00F975BC">
        <w:rPr>
          <w:rFonts w:asciiTheme="minorHAnsi" w:hAnsiTheme="minorHAnsi" w:cstheme="minorHAnsi"/>
        </w:rPr>
        <w:t>THE CLASS/SUBJECT TEACHER</w:t>
      </w:r>
    </w:p>
    <w:p w:rsidR="00F975BC" w:rsidRPr="00F975BC" w:rsidRDefault="00F975BC" w:rsidP="002F05EF">
      <w:pPr>
        <w:numPr>
          <w:ilvl w:val="0"/>
          <w:numId w:val="31"/>
        </w:numPr>
        <w:tabs>
          <w:tab w:val="left" w:pos="204"/>
          <w:tab w:val="left" w:pos="720"/>
        </w:tabs>
        <w:ind w:left="720" w:hanging="360"/>
        <w:rPr>
          <w:rFonts w:asciiTheme="minorHAnsi" w:hAnsiTheme="minorHAnsi" w:cstheme="minorHAnsi"/>
        </w:rPr>
      </w:pPr>
      <w:r w:rsidRPr="00F975BC">
        <w:rPr>
          <w:rFonts w:asciiTheme="minorHAnsi" w:hAnsiTheme="minorHAnsi" w:cstheme="minorHAnsi"/>
        </w:rPr>
        <w:t>Past and current class records</w:t>
      </w:r>
    </w:p>
    <w:p w:rsidR="00F975BC" w:rsidRPr="00F975BC" w:rsidRDefault="00F975BC" w:rsidP="002F05EF">
      <w:pPr>
        <w:numPr>
          <w:ilvl w:val="0"/>
          <w:numId w:val="32"/>
        </w:numPr>
        <w:tabs>
          <w:tab w:val="left" w:pos="204"/>
          <w:tab w:val="left" w:pos="720"/>
        </w:tabs>
        <w:ind w:left="720" w:hanging="360"/>
        <w:rPr>
          <w:rFonts w:asciiTheme="minorHAnsi" w:hAnsiTheme="minorHAnsi" w:cstheme="minorHAnsi"/>
        </w:rPr>
      </w:pPr>
      <w:r w:rsidRPr="00F975BC">
        <w:rPr>
          <w:rFonts w:asciiTheme="minorHAnsi" w:hAnsiTheme="minorHAnsi" w:cstheme="minorHAnsi"/>
        </w:rPr>
        <w:t>National Curriculum attainments, standardized test results/profiles</w:t>
      </w:r>
    </w:p>
    <w:p w:rsidR="00F975BC" w:rsidRPr="00F975BC" w:rsidRDefault="00F975BC" w:rsidP="002F05EF">
      <w:pPr>
        <w:numPr>
          <w:ilvl w:val="0"/>
          <w:numId w:val="33"/>
        </w:numPr>
        <w:tabs>
          <w:tab w:val="left" w:pos="204"/>
          <w:tab w:val="left" w:pos="720"/>
        </w:tabs>
        <w:ind w:left="720" w:hanging="360"/>
        <w:rPr>
          <w:rFonts w:asciiTheme="minorHAnsi" w:hAnsiTheme="minorHAnsi" w:cstheme="minorHAnsi"/>
        </w:rPr>
      </w:pPr>
      <w:r w:rsidRPr="00F975BC">
        <w:rPr>
          <w:rFonts w:asciiTheme="minorHAnsi" w:hAnsiTheme="minorHAnsi" w:cstheme="minorHAnsi"/>
        </w:rPr>
        <w:t>Records of achievement</w:t>
      </w:r>
    </w:p>
    <w:p w:rsidR="00F975BC" w:rsidRPr="00F975BC" w:rsidRDefault="00F975BC" w:rsidP="002F05EF">
      <w:pPr>
        <w:numPr>
          <w:ilvl w:val="0"/>
          <w:numId w:val="34"/>
        </w:numPr>
        <w:tabs>
          <w:tab w:val="left" w:pos="204"/>
          <w:tab w:val="left" w:pos="720"/>
        </w:tabs>
        <w:ind w:left="720" w:hanging="360"/>
        <w:rPr>
          <w:rFonts w:asciiTheme="minorHAnsi" w:hAnsiTheme="minorHAnsi" w:cstheme="minorHAnsi"/>
        </w:rPr>
      </w:pPr>
      <w:r w:rsidRPr="00F975BC">
        <w:rPr>
          <w:rFonts w:asciiTheme="minorHAnsi" w:hAnsiTheme="minorHAnsi" w:cstheme="minorHAnsi"/>
        </w:rPr>
        <w:t>Reports on the pupil in school settings</w:t>
      </w:r>
    </w:p>
    <w:p w:rsidR="00F975BC" w:rsidRPr="00F975BC" w:rsidRDefault="00F975BC" w:rsidP="002F05EF">
      <w:pPr>
        <w:numPr>
          <w:ilvl w:val="0"/>
          <w:numId w:val="35"/>
        </w:numPr>
        <w:tabs>
          <w:tab w:val="left" w:pos="204"/>
          <w:tab w:val="left" w:pos="720"/>
        </w:tabs>
        <w:ind w:left="720" w:hanging="360"/>
        <w:rPr>
          <w:rFonts w:asciiTheme="minorHAnsi" w:hAnsiTheme="minorHAnsi" w:cstheme="minorHAnsi"/>
        </w:rPr>
      </w:pPr>
      <w:r w:rsidRPr="00F975BC">
        <w:rPr>
          <w:rFonts w:asciiTheme="minorHAnsi" w:hAnsiTheme="minorHAnsi" w:cstheme="minorHAnsi"/>
        </w:rPr>
        <w:t>Observations about the pupil’s</w:t>
      </w:r>
      <w:r w:rsidRPr="00F975BC">
        <w:rPr>
          <w:rFonts w:asciiTheme="minorHAnsi" w:hAnsiTheme="minorHAnsi" w:cstheme="minorHAnsi"/>
          <w:lang w:val="en-GB"/>
        </w:rPr>
        <w:t xml:space="preserve"> behaviour</w:t>
      </w:r>
    </w:p>
    <w:p w:rsidR="00F975BC" w:rsidRPr="00F975BC" w:rsidRDefault="00F975BC" w:rsidP="002F05EF">
      <w:pPr>
        <w:numPr>
          <w:ilvl w:val="0"/>
          <w:numId w:val="36"/>
        </w:numPr>
        <w:tabs>
          <w:tab w:val="left" w:pos="204"/>
          <w:tab w:val="left" w:pos="720"/>
        </w:tabs>
        <w:ind w:left="720" w:hanging="360"/>
        <w:rPr>
          <w:rFonts w:asciiTheme="minorHAnsi" w:hAnsiTheme="minorHAnsi" w:cstheme="minorHAnsi"/>
        </w:rPr>
      </w:pPr>
      <w:r w:rsidRPr="00F975BC">
        <w:rPr>
          <w:rFonts w:asciiTheme="minorHAnsi" w:hAnsiTheme="minorHAnsi" w:cstheme="minorHAnsi"/>
        </w:rPr>
        <w:t>Comments from colleagues and support staff</w:t>
      </w:r>
    </w:p>
    <w:p w:rsidR="00F975BC" w:rsidRPr="00F975BC" w:rsidRDefault="00F975BC" w:rsidP="002F05EF">
      <w:pPr>
        <w:numPr>
          <w:ilvl w:val="0"/>
          <w:numId w:val="37"/>
        </w:numPr>
        <w:tabs>
          <w:tab w:val="left" w:pos="204"/>
          <w:tab w:val="left" w:pos="720"/>
        </w:tabs>
        <w:ind w:left="720" w:hanging="360"/>
        <w:rPr>
          <w:rFonts w:asciiTheme="minorHAnsi" w:hAnsiTheme="minorHAnsi" w:cstheme="minorHAnsi"/>
        </w:rPr>
      </w:pPr>
      <w:r w:rsidRPr="00F975BC">
        <w:rPr>
          <w:rFonts w:asciiTheme="minorHAnsi" w:hAnsiTheme="minorHAnsi" w:cstheme="minorHAnsi"/>
        </w:rPr>
        <w:t xml:space="preserve">Discussions with the </w:t>
      </w:r>
      <w:r w:rsidR="00415C11">
        <w:rPr>
          <w:rFonts w:asciiTheme="minorHAnsi" w:hAnsiTheme="minorHAnsi" w:cstheme="minorHAnsi"/>
        </w:rPr>
        <w:t xml:space="preserve">Head of </w:t>
      </w:r>
      <w:r w:rsidRPr="00F975BC">
        <w:rPr>
          <w:rFonts w:asciiTheme="minorHAnsi" w:hAnsiTheme="minorHAnsi" w:cstheme="minorHAnsi"/>
        </w:rPr>
        <w:t xml:space="preserve">Learning Support </w:t>
      </w:r>
    </w:p>
    <w:p w:rsidR="00F975BC" w:rsidRPr="00F975BC" w:rsidRDefault="00F975BC" w:rsidP="00F975BC">
      <w:pPr>
        <w:tabs>
          <w:tab w:val="left" w:pos="204"/>
        </w:tabs>
        <w:rPr>
          <w:rFonts w:asciiTheme="minorHAnsi" w:hAnsiTheme="minorHAnsi" w:cstheme="minorHAnsi"/>
        </w:rPr>
      </w:pPr>
    </w:p>
    <w:p w:rsidR="00F975BC" w:rsidRPr="00F975BC" w:rsidRDefault="00F975BC" w:rsidP="00F975BC">
      <w:pPr>
        <w:tabs>
          <w:tab w:val="left" w:pos="204"/>
          <w:tab w:val="left" w:pos="4680"/>
        </w:tabs>
        <w:rPr>
          <w:rFonts w:asciiTheme="minorHAnsi" w:hAnsiTheme="minorHAnsi" w:cstheme="minorHAnsi"/>
          <w:caps/>
        </w:rPr>
      </w:pPr>
      <w:r w:rsidRPr="00F975BC">
        <w:rPr>
          <w:rFonts w:asciiTheme="minorHAnsi" w:hAnsiTheme="minorHAnsi" w:cstheme="minorHAnsi"/>
          <w:caps/>
        </w:rPr>
        <w:t>Parents</w:t>
      </w:r>
    </w:p>
    <w:p w:rsidR="00F975BC" w:rsidRPr="00F975BC" w:rsidRDefault="00F975BC" w:rsidP="002F05EF">
      <w:pPr>
        <w:numPr>
          <w:ilvl w:val="0"/>
          <w:numId w:val="38"/>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Information regarding health and development</w:t>
      </w:r>
    </w:p>
    <w:p w:rsidR="00F975BC" w:rsidRPr="00F975BC" w:rsidRDefault="00F975BC" w:rsidP="002F05EF">
      <w:pPr>
        <w:numPr>
          <w:ilvl w:val="0"/>
          <w:numId w:val="39"/>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Their perceptions of their child’s performance, progress and</w:t>
      </w:r>
      <w:r w:rsidRPr="00F975BC">
        <w:rPr>
          <w:rFonts w:asciiTheme="minorHAnsi" w:hAnsiTheme="minorHAnsi" w:cstheme="minorHAnsi"/>
          <w:lang w:val="en-GB"/>
        </w:rPr>
        <w:t xml:space="preserve"> behaviour</w:t>
      </w:r>
      <w:r w:rsidRPr="00F975BC">
        <w:rPr>
          <w:rFonts w:asciiTheme="minorHAnsi" w:hAnsiTheme="minorHAnsi" w:cstheme="minorHAnsi"/>
        </w:rPr>
        <w:t xml:space="preserve"> at school and home</w:t>
      </w:r>
    </w:p>
    <w:p w:rsidR="00F975BC" w:rsidRPr="00F975BC" w:rsidRDefault="00F975BC" w:rsidP="002F05EF">
      <w:pPr>
        <w:numPr>
          <w:ilvl w:val="0"/>
          <w:numId w:val="40"/>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Any factors that may contribute to the child’s difficulties</w:t>
      </w:r>
    </w:p>
    <w:p w:rsidR="00F975BC" w:rsidRPr="00F975BC" w:rsidRDefault="00F975BC" w:rsidP="002F05EF">
      <w:pPr>
        <w:numPr>
          <w:ilvl w:val="0"/>
          <w:numId w:val="41"/>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Their views on what action the school might take</w:t>
      </w:r>
    </w:p>
    <w:p w:rsidR="00F975BC" w:rsidRPr="00F975BC" w:rsidRDefault="00F975BC" w:rsidP="00F975BC">
      <w:pPr>
        <w:tabs>
          <w:tab w:val="left" w:pos="204"/>
          <w:tab w:val="left" w:pos="4680"/>
        </w:tabs>
        <w:rPr>
          <w:rFonts w:asciiTheme="minorHAnsi" w:hAnsiTheme="minorHAnsi" w:cstheme="minorHAnsi"/>
        </w:rPr>
      </w:pPr>
    </w:p>
    <w:p w:rsidR="00F975BC" w:rsidRPr="00F975BC" w:rsidRDefault="00F975BC" w:rsidP="00F975BC">
      <w:pPr>
        <w:tabs>
          <w:tab w:val="left" w:pos="204"/>
          <w:tab w:val="left" w:pos="4680"/>
        </w:tabs>
        <w:rPr>
          <w:rFonts w:asciiTheme="minorHAnsi" w:hAnsiTheme="minorHAnsi" w:cstheme="minorHAnsi"/>
          <w:caps/>
        </w:rPr>
      </w:pPr>
      <w:r w:rsidRPr="00F975BC">
        <w:rPr>
          <w:rFonts w:asciiTheme="minorHAnsi" w:hAnsiTheme="minorHAnsi" w:cstheme="minorHAnsi"/>
          <w:caps/>
        </w:rPr>
        <w:t>Pupils</w:t>
      </w:r>
    </w:p>
    <w:p w:rsidR="00F975BC" w:rsidRPr="00F975BC" w:rsidRDefault="00F975BC" w:rsidP="002F05EF">
      <w:pPr>
        <w:numPr>
          <w:ilvl w:val="0"/>
          <w:numId w:val="42"/>
        </w:numPr>
        <w:tabs>
          <w:tab w:val="left" w:pos="204"/>
          <w:tab w:val="left" w:pos="720"/>
          <w:tab w:val="left" w:pos="4680"/>
        </w:tabs>
        <w:ind w:left="720" w:hanging="360"/>
        <w:rPr>
          <w:rFonts w:asciiTheme="minorHAnsi" w:hAnsiTheme="minorHAnsi" w:cstheme="minorHAnsi"/>
        </w:rPr>
      </w:pPr>
      <w:r w:rsidRPr="00F975BC">
        <w:rPr>
          <w:rFonts w:asciiTheme="minorHAnsi" w:hAnsiTheme="minorHAnsi" w:cstheme="minorHAnsi"/>
        </w:rPr>
        <w:t>Information about their own difficulties and how these might be addressed</w:t>
      </w:r>
    </w:p>
    <w:p w:rsidR="00F975BC" w:rsidRPr="00F975BC" w:rsidRDefault="00F975BC" w:rsidP="00F975BC">
      <w:pPr>
        <w:tabs>
          <w:tab w:val="left" w:pos="204"/>
          <w:tab w:val="left" w:pos="4680"/>
        </w:tabs>
        <w:rPr>
          <w:rFonts w:asciiTheme="minorHAnsi" w:hAnsiTheme="minorHAnsi" w:cstheme="minorHAnsi"/>
        </w:rPr>
      </w:pPr>
    </w:p>
    <w:p w:rsidR="00F975BC" w:rsidRPr="00F975BC" w:rsidRDefault="00F975BC" w:rsidP="00F975BC">
      <w:pPr>
        <w:tabs>
          <w:tab w:val="left" w:pos="204"/>
          <w:tab w:val="left" w:pos="4680"/>
        </w:tabs>
        <w:rPr>
          <w:rFonts w:asciiTheme="minorHAnsi" w:hAnsiTheme="minorHAnsi" w:cstheme="minorHAnsi"/>
        </w:rPr>
      </w:pPr>
      <w:r w:rsidRPr="00F975BC">
        <w:rPr>
          <w:rFonts w:asciiTheme="minorHAnsi" w:hAnsiTheme="minorHAnsi" w:cstheme="minorHAnsi"/>
        </w:rPr>
        <w:t>OTHER SOURCES</w:t>
      </w:r>
    </w:p>
    <w:p w:rsidR="00F975BC" w:rsidRPr="00415C11" w:rsidRDefault="00F975BC" w:rsidP="00415C11">
      <w:pPr>
        <w:pStyle w:val="ListParagraph"/>
        <w:numPr>
          <w:ilvl w:val="0"/>
          <w:numId w:val="99"/>
        </w:numPr>
        <w:tabs>
          <w:tab w:val="left" w:pos="204"/>
          <w:tab w:val="left" w:pos="720"/>
          <w:tab w:val="left" w:pos="4680"/>
        </w:tabs>
        <w:rPr>
          <w:rFonts w:asciiTheme="minorHAnsi" w:hAnsiTheme="minorHAnsi" w:cstheme="minorHAnsi"/>
        </w:rPr>
      </w:pPr>
      <w:r w:rsidRPr="00415C11">
        <w:rPr>
          <w:rFonts w:asciiTheme="minorHAnsi" w:hAnsiTheme="minorHAnsi" w:cstheme="minorHAnsi"/>
        </w:rPr>
        <w:t>Any information already available to school from health, social services or other similar agencies</w:t>
      </w:r>
    </w:p>
    <w:p w:rsidR="00F975BC" w:rsidRPr="00F975BC" w:rsidRDefault="00F975BC" w:rsidP="00F975BC">
      <w:pPr>
        <w:tabs>
          <w:tab w:val="left" w:pos="204"/>
          <w:tab w:val="left" w:pos="4680"/>
        </w:tabs>
        <w:rPr>
          <w:rFonts w:asciiTheme="minorHAnsi" w:hAnsiTheme="minorHAnsi" w:cstheme="minorHAnsi"/>
        </w:rPr>
      </w:pPr>
    </w:p>
    <w:p w:rsidR="00541D42" w:rsidRPr="00541D42" w:rsidRDefault="00541D42" w:rsidP="00541D42">
      <w:pPr>
        <w:pStyle w:val="Heading2"/>
        <w:tabs>
          <w:tab w:val="left" w:pos="204"/>
          <w:tab w:val="left" w:pos="4680"/>
        </w:tabs>
        <w:rPr>
          <w:rFonts w:asciiTheme="minorHAnsi" w:hAnsiTheme="minorHAnsi" w:cstheme="minorHAnsi"/>
          <w:b w:val="0"/>
          <w:bCs w:val="0"/>
          <w:color w:val="auto"/>
          <w:sz w:val="24"/>
          <w:szCs w:val="24"/>
          <w:u w:val="single"/>
        </w:rPr>
      </w:pPr>
      <w:r w:rsidRPr="00541D42">
        <w:rPr>
          <w:rFonts w:asciiTheme="minorHAnsi" w:hAnsiTheme="minorHAnsi" w:cstheme="minorHAnsi"/>
          <w:color w:val="auto"/>
          <w:sz w:val="24"/>
          <w:szCs w:val="24"/>
          <w:u w:val="single"/>
        </w:rPr>
        <w:t>SCREENING AND ASSESSMENT PROCEDURES</w:t>
      </w:r>
    </w:p>
    <w:p w:rsidR="00541D42" w:rsidRPr="00541D42" w:rsidRDefault="00541D42" w:rsidP="00541D42">
      <w:pPr>
        <w:tabs>
          <w:tab w:val="left" w:pos="204"/>
          <w:tab w:val="left" w:pos="4680"/>
        </w:tabs>
        <w:rPr>
          <w:rFonts w:asciiTheme="minorHAnsi" w:hAnsiTheme="minorHAnsi" w:cstheme="minorHAnsi"/>
          <w:b/>
          <w:bCs/>
        </w:rPr>
      </w:pPr>
    </w:p>
    <w:p w:rsidR="00541D42" w:rsidRPr="00541D42" w:rsidRDefault="00541D42" w:rsidP="00541D42">
      <w:pPr>
        <w:tabs>
          <w:tab w:val="left" w:pos="204"/>
          <w:tab w:val="left" w:pos="4680"/>
        </w:tabs>
        <w:rPr>
          <w:rFonts w:asciiTheme="minorHAnsi" w:hAnsiTheme="minorHAnsi" w:cstheme="minorHAnsi"/>
        </w:rPr>
      </w:pPr>
      <w:r w:rsidRPr="00541D42">
        <w:rPr>
          <w:rFonts w:asciiTheme="minorHAnsi" w:hAnsiTheme="minorHAnsi" w:cstheme="minorHAnsi"/>
        </w:rPr>
        <w:t>Early year provision will concentrate on the development of motor, social and emotional skills. As such the close observation and communication between staff of their pupil’s development will form the basis of an on-going assessment.</w:t>
      </w:r>
    </w:p>
    <w:p w:rsidR="00541D42" w:rsidRPr="00541D42" w:rsidRDefault="00541D42" w:rsidP="00541D42">
      <w:pPr>
        <w:tabs>
          <w:tab w:val="left" w:pos="204"/>
          <w:tab w:val="left" w:pos="4680"/>
        </w:tabs>
        <w:rPr>
          <w:rFonts w:asciiTheme="minorHAnsi" w:hAnsiTheme="minorHAnsi" w:cstheme="minorHAnsi"/>
        </w:rPr>
      </w:pPr>
    </w:p>
    <w:p w:rsidR="00541D42" w:rsidRPr="00541D42" w:rsidRDefault="00541D42" w:rsidP="00541D42">
      <w:pPr>
        <w:tabs>
          <w:tab w:val="left" w:pos="204"/>
          <w:tab w:val="left" w:pos="4680"/>
        </w:tabs>
        <w:rPr>
          <w:rFonts w:asciiTheme="minorHAnsi" w:hAnsiTheme="minorHAnsi" w:cstheme="minorHAnsi"/>
        </w:rPr>
      </w:pPr>
      <w:r w:rsidRPr="00541D42">
        <w:rPr>
          <w:rFonts w:asciiTheme="minorHAnsi" w:hAnsiTheme="minorHAnsi" w:cstheme="minorHAnsi"/>
        </w:rPr>
        <w:t>Screening and assessment of pupils will follow the guidelines found in the School’s Recording and Assessment Policy. A copy of which is in the staff handbook.</w:t>
      </w:r>
    </w:p>
    <w:p w:rsidR="00541D42" w:rsidRPr="00541D42" w:rsidRDefault="00541D42" w:rsidP="00541D42">
      <w:pPr>
        <w:tabs>
          <w:tab w:val="left" w:pos="204"/>
          <w:tab w:val="left" w:pos="4680"/>
        </w:tabs>
        <w:rPr>
          <w:rFonts w:asciiTheme="minorHAnsi" w:hAnsiTheme="minorHAnsi" w:cstheme="minorHAnsi"/>
        </w:rPr>
      </w:pPr>
    </w:p>
    <w:p w:rsidR="00541D42" w:rsidRPr="00541D42" w:rsidRDefault="00541D42" w:rsidP="00541D42">
      <w:pPr>
        <w:tabs>
          <w:tab w:val="left" w:pos="204"/>
          <w:tab w:val="left" w:pos="4680"/>
        </w:tabs>
        <w:rPr>
          <w:rFonts w:asciiTheme="minorHAnsi" w:hAnsiTheme="minorHAnsi" w:cstheme="minorHAnsi"/>
        </w:rPr>
      </w:pPr>
      <w:r w:rsidRPr="00541D42">
        <w:rPr>
          <w:rFonts w:asciiTheme="minorHAnsi" w:hAnsiTheme="minorHAnsi" w:cstheme="minorHAnsi"/>
        </w:rPr>
        <w:t>Pupils entering during the academic year will be given the above screening procedure as appropriate. Their records from their previous school will also be studied.</w:t>
      </w:r>
    </w:p>
    <w:p w:rsidR="00541D42" w:rsidRPr="00541D42" w:rsidRDefault="00541D42" w:rsidP="00541D42">
      <w:pPr>
        <w:tabs>
          <w:tab w:val="left" w:pos="204"/>
          <w:tab w:val="left" w:pos="4680"/>
        </w:tabs>
        <w:rPr>
          <w:rFonts w:asciiTheme="minorHAnsi" w:hAnsiTheme="minorHAnsi" w:cstheme="minorHAnsi"/>
        </w:rPr>
      </w:pPr>
    </w:p>
    <w:p w:rsidR="00541D42" w:rsidRPr="00541D42" w:rsidRDefault="00541D42" w:rsidP="00541D42">
      <w:pPr>
        <w:tabs>
          <w:tab w:val="left" w:pos="204"/>
          <w:tab w:val="left" w:pos="4680"/>
        </w:tabs>
        <w:rPr>
          <w:rFonts w:asciiTheme="minorHAnsi" w:hAnsiTheme="minorHAnsi" w:cstheme="minorHAnsi"/>
        </w:rPr>
      </w:pPr>
      <w:r w:rsidRPr="00541D42">
        <w:rPr>
          <w:rFonts w:asciiTheme="minorHAnsi" w:hAnsiTheme="minorHAnsi" w:cstheme="minorHAnsi"/>
        </w:rPr>
        <w:t xml:space="preserve">If any evidence suggests the need for intervention then the </w:t>
      </w:r>
      <w:r>
        <w:rPr>
          <w:rFonts w:asciiTheme="minorHAnsi" w:hAnsiTheme="minorHAnsi" w:cstheme="minorHAnsi"/>
        </w:rPr>
        <w:t xml:space="preserve">Head of </w:t>
      </w:r>
      <w:r w:rsidRPr="00541D42">
        <w:rPr>
          <w:rFonts w:asciiTheme="minorHAnsi" w:hAnsiTheme="minorHAnsi" w:cstheme="minorHAnsi"/>
        </w:rPr>
        <w:t xml:space="preserve">Learning Support should be informed. Before pupils are placed on the </w:t>
      </w:r>
      <w:r>
        <w:rPr>
          <w:rFonts w:asciiTheme="minorHAnsi" w:hAnsiTheme="minorHAnsi" w:cstheme="minorHAnsi"/>
        </w:rPr>
        <w:t>SEND, Additional Learning or Initial Concern</w:t>
      </w:r>
      <w:r w:rsidRPr="00541D42">
        <w:rPr>
          <w:rFonts w:asciiTheme="minorHAnsi" w:hAnsiTheme="minorHAnsi" w:cstheme="minorHAnsi"/>
        </w:rPr>
        <w:t xml:space="preserve"> </w:t>
      </w:r>
      <w:r>
        <w:rPr>
          <w:rFonts w:asciiTheme="minorHAnsi" w:hAnsiTheme="minorHAnsi" w:cstheme="minorHAnsi"/>
        </w:rPr>
        <w:t>List</w:t>
      </w:r>
      <w:r w:rsidRPr="00541D42">
        <w:rPr>
          <w:rFonts w:asciiTheme="minorHAnsi" w:hAnsiTheme="minorHAnsi" w:cstheme="minorHAnsi"/>
        </w:rPr>
        <w:t xml:space="preserve"> there will be liaison with </w:t>
      </w:r>
      <w:r w:rsidR="00A41B8C">
        <w:rPr>
          <w:rFonts w:asciiTheme="minorHAnsi" w:hAnsiTheme="minorHAnsi" w:cstheme="minorHAnsi"/>
        </w:rPr>
        <w:t>all concerned</w:t>
      </w:r>
      <w:r w:rsidRPr="00541D42">
        <w:rPr>
          <w:rFonts w:asciiTheme="minorHAnsi" w:hAnsiTheme="minorHAnsi" w:cstheme="minorHAnsi"/>
        </w:rPr>
        <w:t xml:space="preserve">. At this stage a full range of tests </w:t>
      </w:r>
      <w:r w:rsidR="00A41B8C">
        <w:rPr>
          <w:rFonts w:asciiTheme="minorHAnsi" w:hAnsiTheme="minorHAnsi" w:cstheme="minorHAnsi"/>
        </w:rPr>
        <w:t>may</w:t>
      </w:r>
      <w:r w:rsidRPr="00541D42">
        <w:rPr>
          <w:rFonts w:asciiTheme="minorHAnsi" w:hAnsiTheme="minorHAnsi" w:cstheme="minorHAnsi"/>
        </w:rPr>
        <w:t xml:space="preserve"> be given.</w:t>
      </w:r>
    </w:p>
    <w:p w:rsidR="00541D42" w:rsidRPr="00541D42" w:rsidRDefault="00541D42" w:rsidP="00541D42">
      <w:pPr>
        <w:tabs>
          <w:tab w:val="left" w:pos="204"/>
          <w:tab w:val="left" w:pos="4680"/>
        </w:tabs>
        <w:rPr>
          <w:rFonts w:asciiTheme="minorHAnsi" w:hAnsiTheme="minorHAnsi" w:cstheme="minorHAnsi"/>
        </w:rPr>
      </w:pPr>
    </w:p>
    <w:p w:rsidR="00541D42" w:rsidRPr="00541D42" w:rsidRDefault="00541D42" w:rsidP="00541D42">
      <w:pPr>
        <w:tabs>
          <w:tab w:val="left" w:pos="204"/>
          <w:tab w:val="left" w:pos="4680"/>
        </w:tabs>
        <w:rPr>
          <w:rFonts w:asciiTheme="minorHAnsi" w:hAnsiTheme="minorHAnsi" w:cstheme="minorHAnsi"/>
        </w:rPr>
      </w:pPr>
      <w:r w:rsidRPr="00541D42">
        <w:rPr>
          <w:rFonts w:asciiTheme="minorHAnsi" w:hAnsiTheme="minorHAnsi" w:cstheme="minorHAnsi"/>
        </w:rPr>
        <w:t>When significant under performance is indicated then an assessment by an educational psychologist will be recommended.</w:t>
      </w:r>
    </w:p>
    <w:p w:rsidR="00541D42" w:rsidRPr="00541D42" w:rsidRDefault="00541D42" w:rsidP="00541D42">
      <w:pPr>
        <w:tabs>
          <w:tab w:val="left" w:pos="204"/>
          <w:tab w:val="left" w:pos="4680"/>
        </w:tabs>
        <w:rPr>
          <w:rFonts w:asciiTheme="minorHAnsi" w:hAnsiTheme="minorHAnsi" w:cstheme="minorHAnsi"/>
        </w:rPr>
      </w:pPr>
    </w:p>
    <w:p w:rsidR="00541D42" w:rsidRPr="00541D42" w:rsidRDefault="00541D42" w:rsidP="00541D42">
      <w:pPr>
        <w:tabs>
          <w:tab w:val="left" w:pos="204"/>
          <w:tab w:val="left" w:pos="4680"/>
        </w:tabs>
        <w:rPr>
          <w:rFonts w:asciiTheme="minorHAnsi" w:hAnsiTheme="minorHAnsi" w:cstheme="minorHAnsi"/>
        </w:rPr>
      </w:pPr>
      <w:r w:rsidRPr="00541D42">
        <w:rPr>
          <w:rFonts w:asciiTheme="minorHAnsi" w:hAnsiTheme="minorHAnsi" w:cstheme="minorHAnsi"/>
        </w:rPr>
        <w:t>The cost is to be met by the parents. On reading of this assessment appropriate learning practices will be implemented as proves practical.</w:t>
      </w:r>
    </w:p>
    <w:p w:rsidR="00541D42" w:rsidRPr="00541D42" w:rsidRDefault="00541D42" w:rsidP="00541D42">
      <w:pPr>
        <w:tabs>
          <w:tab w:val="left" w:pos="204"/>
          <w:tab w:val="left" w:pos="4680"/>
        </w:tabs>
        <w:rPr>
          <w:rFonts w:asciiTheme="minorHAnsi" w:hAnsiTheme="minorHAnsi" w:cstheme="minorHAnsi"/>
        </w:rPr>
      </w:pPr>
    </w:p>
    <w:p w:rsidR="00541D42" w:rsidRPr="00541D42" w:rsidRDefault="00541D42" w:rsidP="00541D42">
      <w:pPr>
        <w:tabs>
          <w:tab w:val="left" w:pos="204"/>
          <w:tab w:val="left" w:pos="4680"/>
        </w:tabs>
        <w:rPr>
          <w:rFonts w:asciiTheme="minorHAnsi" w:hAnsiTheme="minorHAnsi" w:cstheme="minorHAnsi"/>
        </w:rPr>
      </w:pPr>
      <w:r w:rsidRPr="00541D42">
        <w:rPr>
          <w:rFonts w:asciiTheme="minorHAnsi" w:hAnsiTheme="minorHAnsi" w:cstheme="minorHAnsi"/>
        </w:rPr>
        <w:t xml:space="preserve">Other agencies will, with the permission of the parents/guardian, be consulted as deemed necessary to identify the appropriate path forward for the individual child. </w:t>
      </w:r>
    </w:p>
    <w:p w:rsidR="00541D42" w:rsidRPr="00541D42" w:rsidRDefault="00541D42" w:rsidP="00541D42">
      <w:pPr>
        <w:tabs>
          <w:tab w:val="left" w:pos="204"/>
          <w:tab w:val="left" w:pos="4680"/>
        </w:tabs>
        <w:rPr>
          <w:rFonts w:asciiTheme="minorHAnsi" w:hAnsiTheme="minorHAnsi" w:cstheme="minorHAnsi"/>
        </w:rPr>
      </w:pPr>
    </w:p>
    <w:p w:rsidR="00541D42" w:rsidRPr="00541D42" w:rsidRDefault="00541D42" w:rsidP="00541D42">
      <w:pPr>
        <w:tabs>
          <w:tab w:val="left" w:pos="204"/>
          <w:tab w:val="left" w:pos="4680"/>
        </w:tabs>
        <w:rPr>
          <w:rFonts w:asciiTheme="minorHAnsi" w:hAnsiTheme="minorHAnsi" w:cstheme="minorHAnsi"/>
        </w:rPr>
      </w:pPr>
      <w:r w:rsidRPr="00541D42">
        <w:rPr>
          <w:rFonts w:asciiTheme="minorHAnsi" w:hAnsiTheme="minorHAnsi" w:cstheme="minorHAnsi"/>
        </w:rPr>
        <w:t>During year 8 the</w:t>
      </w:r>
      <w:r w:rsidRPr="00541D42">
        <w:rPr>
          <w:rFonts w:asciiTheme="minorHAnsi" w:hAnsiTheme="minorHAnsi" w:cstheme="minorHAnsi"/>
          <w:lang w:val="en-GB"/>
        </w:rPr>
        <w:t xml:space="preserve"> emphasis</w:t>
      </w:r>
      <w:r w:rsidRPr="00541D42">
        <w:rPr>
          <w:rFonts w:asciiTheme="minorHAnsi" w:hAnsiTheme="minorHAnsi" w:cstheme="minorHAnsi"/>
        </w:rPr>
        <w:t xml:space="preserve"> is on preparing the pupils for their external examinations. It would be unusual to identify existing pupils with learning difficulties and/or disabilities at this stage of their school career. Those identified previously will continue to be assessed and provided with support as deemed necessary.</w:t>
      </w:r>
    </w:p>
    <w:p w:rsidR="00541D42" w:rsidRDefault="00541D42" w:rsidP="00F975BC">
      <w:pPr>
        <w:widowControl/>
        <w:autoSpaceDE/>
        <w:autoSpaceDN/>
        <w:adjustRightInd/>
        <w:spacing w:after="200" w:line="276" w:lineRule="auto"/>
        <w:rPr>
          <w:rFonts w:asciiTheme="minorHAnsi" w:hAnsiTheme="minorHAnsi" w:cstheme="minorHAnsi"/>
          <w:b/>
          <w:bCs/>
        </w:rPr>
      </w:pPr>
    </w:p>
    <w:p w:rsidR="00541D42" w:rsidRPr="00541D42" w:rsidRDefault="00541D42" w:rsidP="00541D42">
      <w:pPr>
        <w:pStyle w:val="Heading2"/>
        <w:tabs>
          <w:tab w:val="left" w:pos="204"/>
          <w:tab w:val="left" w:pos="4680"/>
        </w:tabs>
        <w:rPr>
          <w:rFonts w:asciiTheme="minorHAnsi" w:hAnsiTheme="minorHAnsi" w:cstheme="minorHAnsi"/>
          <w:b w:val="0"/>
          <w:bCs w:val="0"/>
          <w:color w:val="auto"/>
          <w:sz w:val="24"/>
          <w:szCs w:val="24"/>
          <w:u w:val="single"/>
        </w:rPr>
      </w:pPr>
      <w:r w:rsidRPr="00541D42">
        <w:rPr>
          <w:rFonts w:asciiTheme="minorHAnsi" w:hAnsiTheme="minorHAnsi" w:cstheme="minorHAnsi"/>
          <w:color w:val="auto"/>
          <w:sz w:val="24"/>
          <w:szCs w:val="24"/>
          <w:u w:val="single"/>
        </w:rPr>
        <w:lastRenderedPageBreak/>
        <w:t>STAGED PROVISION IN CLASS</w:t>
      </w:r>
    </w:p>
    <w:p w:rsidR="00541D42" w:rsidRDefault="00541D42" w:rsidP="00541D42">
      <w:pPr>
        <w:tabs>
          <w:tab w:val="left" w:pos="204"/>
          <w:tab w:val="left" w:pos="4680"/>
        </w:tabs>
        <w:rPr>
          <w:rFonts w:cs="Comic Sans MS"/>
          <w:b/>
          <w:bCs/>
        </w:rPr>
      </w:pPr>
    </w:p>
    <w:p w:rsidR="00D7087C" w:rsidRDefault="00541D42" w:rsidP="00D7087C">
      <w:pPr>
        <w:rPr>
          <w:rFonts w:asciiTheme="minorHAnsi" w:hAnsiTheme="minorHAnsi" w:cstheme="minorHAnsi"/>
        </w:rPr>
      </w:pPr>
      <w:r w:rsidRPr="00541D42">
        <w:rPr>
          <w:rFonts w:asciiTheme="minorHAnsi" w:hAnsiTheme="minorHAnsi" w:cstheme="minorHAnsi"/>
          <w:lang w:val="en-GB"/>
        </w:rPr>
        <w:t xml:space="preserve">Pupils with </w:t>
      </w:r>
      <w:r w:rsidRPr="00541D42">
        <w:rPr>
          <w:rFonts w:asciiTheme="minorHAnsi" w:hAnsiTheme="minorHAnsi" w:cstheme="minorHAnsi"/>
          <w:b/>
          <w:bCs/>
          <w:lang w:val="en-GB"/>
        </w:rPr>
        <w:t>additional learning needs and/or disabilities</w:t>
      </w:r>
      <w:r w:rsidRPr="00541D42">
        <w:rPr>
          <w:rFonts w:asciiTheme="minorHAnsi" w:hAnsiTheme="minorHAnsi" w:cstheme="minorHAnsi"/>
          <w:lang w:val="en-GB"/>
        </w:rPr>
        <w:t xml:space="preserve"> at St. Hugh’s are supported in the following ways and in accor</w:t>
      </w:r>
      <w:r w:rsidR="00D7087C">
        <w:rPr>
          <w:rFonts w:asciiTheme="minorHAnsi" w:hAnsiTheme="minorHAnsi" w:cstheme="minorHAnsi"/>
          <w:lang w:val="en-GB"/>
        </w:rPr>
        <w:t xml:space="preserve">dance with the Code of Practice and </w:t>
      </w:r>
      <w:r w:rsidR="00D7087C">
        <w:rPr>
          <w:rFonts w:asciiTheme="minorHAnsi" w:hAnsiTheme="minorHAnsi" w:cstheme="minorHAnsi"/>
        </w:rPr>
        <w:t xml:space="preserve">is applicable to all pupils, including those in the EYFS. </w:t>
      </w:r>
    </w:p>
    <w:p w:rsidR="00541D42" w:rsidRPr="00541D42" w:rsidRDefault="00541D42" w:rsidP="00541D42">
      <w:pPr>
        <w:rPr>
          <w:rFonts w:asciiTheme="minorHAnsi" w:hAnsiTheme="minorHAnsi" w:cstheme="minorHAnsi"/>
          <w:lang w:val="en-GB"/>
        </w:rPr>
      </w:pPr>
    </w:p>
    <w:p w:rsidR="00541D42" w:rsidRPr="00541D42" w:rsidRDefault="00541D42" w:rsidP="00541D42">
      <w:pPr>
        <w:rPr>
          <w:rFonts w:asciiTheme="minorHAnsi" w:hAnsiTheme="minorHAnsi" w:cstheme="minorHAnsi"/>
          <w:lang w:val="en-GB"/>
        </w:rPr>
      </w:pPr>
      <w:r w:rsidRPr="00541D42">
        <w:rPr>
          <w:rFonts w:asciiTheme="minorHAnsi" w:hAnsiTheme="minorHAnsi" w:cstheme="minorHAnsi"/>
          <w:lang w:val="en-GB"/>
        </w:rPr>
        <w:t xml:space="preserve">INITIAL CONCERN </w:t>
      </w:r>
    </w:p>
    <w:p w:rsidR="00541D42" w:rsidRPr="00541D42" w:rsidRDefault="00541D42" w:rsidP="00541D42">
      <w:pPr>
        <w:rPr>
          <w:rFonts w:asciiTheme="minorHAnsi" w:hAnsiTheme="minorHAnsi" w:cstheme="minorHAnsi"/>
          <w:lang w:val="en-GB"/>
        </w:rPr>
      </w:pPr>
      <w:r w:rsidRPr="00541D42">
        <w:rPr>
          <w:rFonts w:asciiTheme="minorHAnsi" w:hAnsiTheme="minorHAnsi" w:cstheme="minorHAnsi"/>
          <w:lang w:val="en-GB"/>
        </w:rPr>
        <w:t>Tasks/reading/lesson delivery/language is differentiated and appropriate to the changing needs of the individual pupil.</w:t>
      </w:r>
    </w:p>
    <w:p w:rsidR="00541D42" w:rsidRPr="00541D42" w:rsidRDefault="00541D42" w:rsidP="00541D42">
      <w:pPr>
        <w:rPr>
          <w:rFonts w:asciiTheme="minorHAnsi" w:hAnsiTheme="minorHAnsi" w:cstheme="minorHAnsi"/>
          <w:lang w:val="en-GB"/>
        </w:rPr>
      </w:pPr>
    </w:p>
    <w:p w:rsidR="00541D42" w:rsidRPr="00541D42" w:rsidRDefault="00541D42" w:rsidP="00541D42">
      <w:pPr>
        <w:rPr>
          <w:rFonts w:asciiTheme="minorHAnsi" w:hAnsiTheme="minorHAnsi" w:cstheme="minorHAnsi"/>
          <w:lang w:val="en-GB"/>
        </w:rPr>
      </w:pPr>
      <w:r w:rsidRPr="00541D42">
        <w:rPr>
          <w:rFonts w:asciiTheme="minorHAnsi" w:hAnsiTheme="minorHAnsi" w:cstheme="minorHAnsi"/>
          <w:lang w:val="en-GB"/>
        </w:rPr>
        <w:t>Additional Needs</w:t>
      </w:r>
      <w:r w:rsidRPr="00541D42">
        <w:rPr>
          <w:rFonts w:asciiTheme="minorHAnsi" w:hAnsiTheme="minorHAnsi" w:cstheme="minorHAnsi"/>
          <w:lang w:val="en-GB"/>
        </w:rPr>
        <w:tab/>
      </w:r>
    </w:p>
    <w:p w:rsidR="00541D42" w:rsidRPr="00541D42" w:rsidRDefault="00541D42" w:rsidP="00541D42">
      <w:pPr>
        <w:rPr>
          <w:rFonts w:asciiTheme="minorHAnsi" w:hAnsiTheme="minorHAnsi" w:cstheme="minorHAnsi"/>
          <w:lang w:val="en-GB"/>
        </w:rPr>
      </w:pPr>
      <w:r w:rsidRPr="00541D42">
        <w:rPr>
          <w:rFonts w:asciiTheme="minorHAnsi" w:hAnsiTheme="minorHAnsi" w:cstheme="minorHAnsi"/>
          <w:lang w:val="en-GB"/>
        </w:rPr>
        <w:t>A PLP is set up and used as a working document if deemed necessary.</w:t>
      </w:r>
    </w:p>
    <w:p w:rsidR="00541D42" w:rsidRPr="00541D42" w:rsidRDefault="00541D42" w:rsidP="00541D42">
      <w:pPr>
        <w:rPr>
          <w:rFonts w:asciiTheme="minorHAnsi" w:hAnsiTheme="minorHAnsi" w:cstheme="minorHAnsi"/>
          <w:lang w:val="en-GB"/>
        </w:rPr>
      </w:pPr>
    </w:p>
    <w:p w:rsidR="00541D42" w:rsidRPr="00541D42" w:rsidRDefault="00541D42" w:rsidP="00541D42">
      <w:pPr>
        <w:rPr>
          <w:rFonts w:asciiTheme="minorHAnsi" w:hAnsiTheme="minorHAnsi" w:cstheme="minorHAnsi"/>
          <w:lang w:val="en-GB"/>
        </w:rPr>
      </w:pPr>
      <w:r w:rsidRPr="00541D42">
        <w:rPr>
          <w:rFonts w:asciiTheme="minorHAnsi" w:hAnsiTheme="minorHAnsi" w:cstheme="minorHAnsi"/>
          <w:lang w:val="en-GB"/>
        </w:rPr>
        <w:t xml:space="preserve">SEND </w:t>
      </w:r>
    </w:p>
    <w:p w:rsidR="00541D42" w:rsidRPr="00541D42" w:rsidRDefault="00541D42" w:rsidP="00541D42">
      <w:pPr>
        <w:rPr>
          <w:rFonts w:asciiTheme="minorHAnsi" w:hAnsiTheme="minorHAnsi" w:cstheme="minorHAnsi"/>
          <w:lang w:val="en-GB"/>
        </w:rPr>
      </w:pPr>
      <w:r w:rsidRPr="00541D42">
        <w:rPr>
          <w:rFonts w:asciiTheme="minorHAnsi" w:hAnsiTheme="minorHAnsi" w:cstheme="minorHAnsi"/>
          <w:lang w:val="en-GB"/>
        </w:rPr>
        <w:t xml:space="preserve">A PLP is set up and used as a working document.  Individual structured programmes may be set up to monitor the progress of the pupil’s learning.  </w:t>
      </w:r>
    </w:p>
    <w:p w:rsidR="00541D42" w:rsidRPr="00541D42" w:rsidRDefault="00541D42" w:rsidP="00541D42">
      <w:pPr>
        <w:rPr>
          <w:rFonts w:asciiTheme="minorHAnsi" w:hAnsiTheme="minorHAnsi" w:cstheme="minorHAnsi"/>
          <w:lang w:val="en-GB"/>
        </w:rPr>
      </w:pPr>
    </w:p>
    <w:p w:rsidR="00541D42" w:rsidRPr="00541D42" w:rsidRDefault="00541D42" w:rsidP="00541D42">
      <w:pPr>
        <w:rPr>
          <w:rFonts w:asciiTheme="minorHAnsi" w:hAnsiTheme="minorHAnsi" w:cstheme="minorHAnsi"/>
          <w:lang w:val="en-GB"/>
        </w:rPr>
      </w:pPr>
      <w:r w:rsidRPr="00541D42">
        <w:rPr>
          <w:rFonts w:asciiTheme="minorHAnsi" w:hAnsiTheme="minorHAnsi" w:cstheme="minorHAnsi"/>
          <w:lang w:val="en-GB"/>
        </w:rPr>
        <w:t>EDUCATIONAL HEALTH CARE PLAN (STATEMENT)</w:t>
      </w:r>
    </w:p>
    <w:p w:rsidR="00541D42" w:rsidRPr="00541D42" w:rsidRDefault="00541D42" w:rsidP="00541D42">
      <w:pPr>
        <w:rPr>
          <w:rFonts w:asciiTheme="minorHAnsi" w:hAnsiTheme="minorHAnsi" w:cstheme="minorHAnsi"/>
          <w:lang w:val="en-GB"/>
        </w:rPr>
      </w:pPr>
      <w:r w:rsidRPr="00541D42">
        <w:rPr>
          <w:rFonts w:asciiTheme="minorHAnsi" w:hAnsiTheme="minorHAnsi" w:cstheme="minorHAnsi"/>
          <w:lang w:val="en-GB"/>
        </w:rPr>
        <w:t>A Formal request for a EHC has been processed and sent to the Local Authority. If the referral is accepted then;</w:t>
      </w:r>
    </w:p>
    <w:p w:rsidR="00541D42" w:rsidRPr="00541D42" w:rsidRDefault="00541D42" w:rsidP="002F05EF">
      <w:pPr>
        <w:numPr>
          <w:ilvl w:val="0"/>
          <w:numId w:val="58"/>
        </w:numPr>
        <w:tabs>
          <w:tab w:val="left" w:pos="720"/>
        </w:tabs>
        <w:ind w:left="720" w:hanging="360"/>
        <w:rPr>
          <w:rFonts w:asciiTheme="minorHAnsi" w:hAnsiTheme="minorHAnsi" w:cstheme="minorHAnsi"/>
          <w:lang w:val="en-GB"/>
        </w:rPr>
      </w:pPr>
      <w:r w:rsidRPr="00541D42">
        <w:rPr>
          <w:rFonts w:asciiTheme="minorHAnsi" w:hAnsiTheme="minorHAnsi" w:cstheme="minorHAnsi"/>
          <w:lang w:val="en-GB"/>
        </w:rPr>
        <w:t>Provision is then made in accordance with the statement.</w:t>
      </w:r>
    </w:p>
    <w:p w:rsidR="00541D42" w:rsidRPr="00541D42" w:rsidRDefault="00541D42" w:rsidP="002F05EF">
      <w:pPr>
        <w:numPr>
          <w:ilvl w:val="0"/>
          <w:numId w:val="59"/>
        </w:numPr>
        <w:tabs>
          <w:tab w:val="left" w:pos="720"/>
        </w:tabs>
        <w:ind w:left="720" w:hanging="360"/>
        <w:jc w:val="both"/>
        <w:rPr>
          <w:rFonts w:asciiTheme="minorHAnsi" w:hAnsiTheme="minorHAnsi" w:cstheme="minorHAnsi"/>
          <w:i/>
          <w:iCs/>
          <w:lang w:val="en-GB"/>
        </w:rPr>
      </w:pPr>
      <w:r w:rsidRPr="00541D42">
        <w:rPr>
          <w:rFonts w:asciiTheme="minorHAnsi" w:hAnsiTheme="minorHAnsi" w:cstheme="minorHAnsi"/>
          <w:lang w:val="en-GB"/>
        </w:rPr>
        <w:t>Statements are available for staff to read.</w:t>
      </w:r>
      <w:r w:rsidRPr="00541D42">
        <w:rPr>
          <w:rFonts w:asciiTheme="minorHAnsi" w:hAnsiTheme="minorHAnsi" w:cstheme="minorHAnsi"/>
          <w:i/>
          <w:iCs/>
          <w:lang w:val="en-GB"/>
        </w:rPr>
        <w:t xml:space="preserve"> </w:t>
      </w:r>
    </w:p>
    <w:p w:rsidR="00541D42" w:rsidRPr="00541D42" w:rsidRDefault="00541D42" w:rsidP="00541D42">
      <w:pPr>
        <w:jc w:val="both"/>
        <w:rPr>
          <w:rFonts w:asciiTheme="minorHAnsi" w:hAnsiTheme="minorHAnsi" w:cstheme="minorHAnsi"/>
          <w:i/>
          <w:iCs/>
          <w:lang w:val="en-GB"/>
        </w:rPr>
      </w:pPr>
    </w:p>
    <w:p w:rsidR="00541D42" w:rsidRPr="00541D42" w:rsidRDefault="00541D42" w:rsidP="00541D42">
      <w:pPr>
        <w:jc w:val="both"/>
        <w:rPr>
          <w:rFonts w:asciiTheme="minorHAnsi" w:hAnsiTheme="minorHAnsi" w:cstheme="minorHAnsi"/>
          <w:i/>
          <w:iCs/>
          <w:lang w:val="en-GB"/>
        </w:rPr>
      </w:pPr>
      <w:r w:rsidRPr="00541D42">
        <w:rPr>
          <w:rFonts w:asciiTheme="minorHAnsi" w:hAnsiTheme="minorHAnsi" w:cstheme="minorHAnsi"/>
          <w:i/>
          <w:iCs/>
          <w:lang w:val="en-GB"/>
        </w:rPr>
        <w:t>It is imperative that you are aware of the contents of the EHC of each child you teach.</w:t>
      </w:r>
    </w:p>
    <w:p w:rsidR="00541D42" w:rsidRPr="00541D42" w:rsidRDefault="00541D42" w:rsidP="00541D42">
      <w:pPr>
        <w:rPr>
          <w:rFonts w:asciiTheme="minorHAnsi" w:hAnsiTheme="minorHAnsi" w:cstheme="minorHAnsi"/>
          <w:i/>
          <w:iCs/>
          <w:lang w:val="en-GB"/>
        </w:rPr>
      </w:pPr>
    </w:p>
    <w:p w:rsidR="00541D42" w:rsidRPr="00541D42" w:rsidRDefault="00541D42" w:rsidP="00541D42">
      <w:pPr>
        <w:rPr>
          <w:rFonts w:asciiTheme="minorHAnsi" w:hAnsiTheme="minorHAnsi" w:cstheme="minorHAnsi"/>
          <w:lang w:val="en-GB"/>
        </w:rPr>
      </w:pPr>
      <w:r w:rsidRPr="00541D42">
        <w:rPr>
          <w:rFonts w:asciiTheme="minorHAnsi" w:hAnsiTheme="minorHAnsi" w:cstheme="minorHAnsi"/>
          <w:lang w:val="en-GB"/>
        </w:rPr>
        <w:t>Be aware that learning support is cumulative; therefore, when a pupil moves to the next level, they carry any previous support with them.</w:t>
      </w:r>
    </w:p>
    <w:p w:rsidR="00541D42" w:rsidRPr="00541D42" w:rsidRDefault="00541D42" w:rsidP="00541D42">
      <w:pPr>
        <w:rPr>
          <w:rFonts w:asciiTheme="minorHAnsi" w:hAnsiTheme="minorHAnsi" w:cstheme="minorHAnsi"/>
          <w:lang w:val="en-GB"/>
        </w:rPr>
      </w:pPr>
    </w:p>
    <w:p w:rsidR="00F975BC" w:rsidRPr="00541D42" w:rsidRDefault="00F975BC" w:rsidP="00F975BC">
      <w:pPr>
        <w:widowControl/>
        <w:autoSpaceDE/>
        <w:autoSpaceDN/>
        <w:adjustRightInd/>
        <w:spacing w:after="200" w:line="276" w:lineRule="auto"/>
        <w:rPr>
          <w:rFonts w:asciiTheme="minorHAnsi" w:hAnsiTheme="minorHAnsi" w:cstheme="minorHAnsi"/>
          <w:b/>
          <w:bCs/>
        </w:rPr>
      </w:pPr>
      <w:r w:rsidRPr="00541D42">
        <w:rPr>
          <w:rFonts w:asciiTheme="minorHAnsi" w:hAnsiTheme="minorHAnsi" w:cstheme="minorHAnsi"/>
          <w:b/>
          <w:bCs/>
        </w:rPr>
        <w:br w:type="page"/>
      </w:r>
    </w:p>
    <w:p w:rsidR="00F975BC" w:rsidRDefault="00F975BC" w:rsidP="00131993">
      <w:pPr>
        <w:jc w:val="both"/>
        <w:rPr>
          <w:rFonts w:asciiTheme="minorHAnsi" w:hAnsiTheme="minorHAnsi" w:cstheme="minorHAnsi"/>
        </w:rPr>
      </w:pPr>
    </w:p>
    <w:p w:rsidR="00F975BC" w:rsidRPr="00F975BC" w:rsidRDefault="00F975BC" w:rsidP="00F975BC">
      <w:pPr>
        <w:pStyle w:val="Heading1"/>
        <w:keepNext/>
        <w:tabs>
          <w:tab w:val="left" w:pos="284"/>
          <w:tab w:val="left" w:pos="709"/>
        </w:tabs>
        <w:rPr>
          <w:rFonts w:asciiTheme="minorHAnsi" w:hAnsiTheme="minorHAnsi" w:cstheme="minorHAnsi"/>
          <w:b w:val="0"/>
          <w:bCs w:val="0"/>
          <w:sz w:val="24"/>
          <w:szCs w:val="24"/>
          <w:u w:val="single"/>
        </w:rPr>
      </w:pPr>
      <w:r w:rsidRPr="00F975BC">
        <w:rPr>
          <w:rFonts w:asciiTheme="minorHAnsi" w:hAnsiTheme="minorHAnsi" w:cstheme="minorHAnsi"/>
          <w:sz w:val="24"/>
          <w:szCs w:val="24"/>
          <w:u w:val="single"/>
        </w:rPr>
        <w:t>EXAMINATION AND TEST PROCEDURES</w:t>
      </w:r>
    </w:p>
    <w:p w:rsidR="00F975BC" w:rsidRPr="00F975BC" w:rsidRDefault="00F975BC" w:rsidP="00F975BC">
      <w:pPr>
        <w:rPr>
          <w:rFonts w:asciiTheme="minorHAnsi" w:hAnsiTheme="minorHAnsi" w:cstheme="minorHAnsi"/>
        </w:rPr>
      </w:pPr>
    </w:p>
    <w:p w:rsidR="00F975BC" w:rsidRPr="00F975BC" w:rsidRDefault="00F975BC" w:rsidP="00F975BC">
      <w:pPr>
        <w:tabs>
          <w:tab w:val="left" w:pos="204"/>
        </w:tabs>
        <w:rPr>
          <w:rFonts w:asciiTheme="minorHAnsi" w:hAnsiTheme="minorHAnsi" w:cstheme="minorHAnsi"/>
        </w:rPr>
      </w:pPr>
      <w:r w:rsidRPr="00F975BC">
        <w:rPr>
          <w:rFonts w:asciiTheme="minorHAnsi" w:hAnsiTheme="minorHAnsi" w:cstheme="minorHAnsi"/>
        </w:rPr>
        <w:t>It is the school’s policy that children should be able to show what they know, rather than what they do not know, in tests and exams.</w:t>
      </w:r>
    </w:p>
    <w:p w:rsidR="00F975BC" w:rsidRPr="00F975BC" w:rsidRDefault="00F975BC" w:rsidP="00F975BC">
      <w:pPr>
        <w:tabs>
          <w:tab w:val="left" w:pos="204"/>
        </w:tabs>
        <w:rPr>
          <w:rFonts w:asciiTheme="minorHAnsi" w:hAnsiTheme="minorHAnsi" w:cstheme="minorHAnsi"/>
        </w:rPr>
      </w:pPr>
    </w:p>
    <w:p w:rsidR="00F975BC" w:rsidRPr="00F975BC" w:rsidRDefault="00F975BC" w:rsidP="00F975BC">
      <w:pPr>
        <w:tabs>
          <w:tab w:val="left" w:pos="204"/>
        </w:tabs>
        <w:rPr>
          <w:rFonts w:asciiTheme="minorHAnsi" w:hAnsiTheme="minorHAnsi" w:cstheme="minorHAnsi"/>
        </w:rPr>
      </w:pPr>
      <w:r w:rsidRPr="00F975BC">
        <w:rPr>
          <w:rFonts w:asciiTheme="minorHAnsi" w:hAnsiTheme="minorHAnsi" w:cstheme="minorHAnsi"/>
        </w:rPr>
        <w:t xml:space="preserve">During internal tests and examinations the needs of pupils with </w:t>
      </w:r>
      <w:r w:rsidRPr="00F975BC">
        <w:rPr>
          <w:rFonts w:asciiTheme="minorHAnsi" w:hAnsiTheme="minorHAnsi" w:cstheme="minorHAnsi"/>
          <w:b/>
          <w:bCs/>
          <w:lang w:val="en-GB"/>
        </w:rPr>
        <w:t>learning support needs and/or disabilities</w:t>
      </w:r>
      <w:r w:rsidRPr="00F975BC">
        <w:rPr>
          <w:rFonts w:asciiTheme="minorHAnsi" w:hAnsiTheme="minorHAnsi" w:cstheme="minorHAnsi"/>
        </w:rPr>
        <w:t xml:space="preserve"> will be taken into consideration. </w:t>
      </w:r>
    </w:p>
    <w:p w:rsidR="00F975BC" w:rsidRPr="00F975BC" w:rsidRDefault="00F975BC" w:rsidP="00F975BC">
      <w:pPr>
        <w:tabs>
          <w:tab w:val="left" w:pos="204"/>
        </w:tabs>
        <w:rPr>
          <w:rFonts w:asciiTheme="minorHAnsi" w:hAnsiTheme="minorHAnsi" w:cstheme="minorHAnsi"/>
        </w:rPr>
      </w:pPr>
    </w:p>
    <w:p w:rsidR="00F975BC" w:rsidRPr="00F975BC" w:rsidRDefault="00F975BC" w:rsidP="00F975BC">
      <w:pPr>
        <w:tabs>
          <w:tab w:val="left" w:pos="204"/>
        </w:tabs>
        <w:rPr>
          <w:rFonts w:asciiTheme="minorHAnsi" w:hAnsiTheme="minorHAnsi" w:cstheme="minorHAnsi"/>
        </w:rPr>
      </w:pPr>
      <w:r w:rsidRPr="00F975BC">
        <w:rPr>
          <w:rFonts w:asciiTheme="minorHAnsi" w:hAnsiTheme="minorHAnsi" w:cstheme="minorHAnsi"/>
        </w:rPr>
        <w:t>In public exams the official government guidelines for all such pupils will be followed at St. Hugh’s.</w:t>
      </w:r>
    </w:p>
    <w:p w:rsidR="00F975BC" w:rsidRPr="00F975BC" w:rsidRDefault="00F975BC" w:rsidP="00F975BC">
      <w:pPr>
        <w:tabs>
          <w:tab w:val="left" w:pos="204"/>
        </w:tabs>
        <w:rPr>
          <w:rFonts w:asciiTheme="minorHAnsi" w:hAnsiTheme="minorHAnsi" w:cstheme="minorHAnsi"/>
        </w:rPr>
      </w:pPr>
    </w:p>
    <w:p w:rsidR="00F975BC" w:rsidRPr="00F975BC" w:rsidRDefault="00F975BC" w:rsidP="00F975BC">
      <w:pPr>
        <w:tabs>
          <w:tab w:val="left" w:pos="204"/>
        </w:tabs>
        <w:rPr>
          <w:rFonts w:asciiTheme="minorHAnsi" w:hAnsiTheme="minorHAnsi" w:cstheme="minorHAnsi"/>
        </w:rPr>
      </w:pPr>
      <w:r w:rsidRPr="00F975BC">
        <w:rPr>
          <w:rFonts w:asciiTheme="minorHAnsi" w:hAnsiTheme="minorHAnsi" w:cstheme="minorHAnsi"/>
        </w:rPr>
        <w:t>Future schools are contacted to discuss the necessary use of extra time etc. for Common Entrance or scholarship papers.</w:t>
      </w:r>
    </w:p>
    <w:p w:rsidR="00F975BC" w:rsidRDefault="00F975BC" w:rsidP="00131993">
      <w:pPr>
        <w:jc w:val="both"/>
        <w:rPr>
          <w:rFonts w:asciiTheme="minorHAnsi" w:hAnsiTheme="minorHAnsi" w:cstheme="minorHAnsi"/>
        </w:rPr>
      </w:pPr>
    </w:p>
    <w:p w:rsidR="0008213D" w:rsidRDefault="0008213D" w:rsidP="00131993">
      <w:pPr>
        <w:jc w:val="both"/>
        <w:rPr>
          <w:rFonts w:asciiTheme="minorHAnsi" w:hAnsiTheme="minorHAnsi" w:cstheme="minorHAnsi"/>
        </w:rPr>
      </w:pPr>
    </w:p>
    <w:p w:rsidR="0008213D" w:rsidRDefault="0008213D" w:rsidP="00131993">
      <w:pPr>
        <w:jc w:val="both"/>
        <w:rPr>
          <w:rFonts w:asciiTheme="minorHAnsi" w:hAnsiTheme="minorHAnsi" w:cstheme="minorHAnsi"/>
          <w:b/>
          <w:u w:val="single"/>
        </w:rPr>
      </w:pPr>
      <w:r w:rsidRPr="0008213D">
        <w:rPr>
          <w:rFonts w:asciiTheme="minorHAnsi" w:hAnsiTheme="minorHAnsi" w:cstheme="minorHAnsi"/>
          <w:b/>
          <w:u w:val="single"/>
        </w:rPr>
        <w:t>Additional Needs</w:t>
      </w:r>
    </w:p>
    <w:p w:rsidR="0008213D" w:rsidRDefault="0008213D" w:rsidP="00131993">
      <w:pPr>
        <w:jc w:val="both"/>
        <w:rPr>
          <w:rFonts w:asciiTheme="minorHAnsi" w:hAnsiTheme="minorHAnsi" w:cstheme="minorHAnsi"/>
          <w:b/>
          <w:u w:val="single"/>
        </w:rPr>
      </w:pPr>
    </w:p>
    <w:p w:rsidR="0008213D" w:rsidRDefault="0008213D" w:rsidP="00131993">
      <w:pPr>
        <w:jc w:val="both"/>
        <w:rPr>
          <w:rFonts w:asciiTheme="minorHAnsi" w:hAnsiTheme="minorHAnsi" w:cstheme="minorHAnsi"/>
        </w:rPr>
      </w:pPr>
      <w:r>
        <w:rPr>
          <w:rFonts w:asciiTheme="minorHAnsi" w:hAnsiTheme="minorHAnsi" w:cstheme="minorHAnsi"/>
        </w:rPr>
        <w:t xml:space="preserve">At this stage a Personalized Learning </w:t>
      </w:r>
      <w:r w:rsidR="00960231">
        <w:rPr>
          <w:rFonts w:asciiTheme="minorHAnsi" w:hAnsiTheme="minorHAnsi" w:cstheme="minorHAnsi"/>
        </w:rPr>
        <w:t>Plan is</w:t>
      </w:r>
      <w:r>
        <w:rPr>
          <w:rFonts w:asciiTheme="minorHAnsi" w:hAnsiTheme="minorHAnsi" w:cstheme="minorHAnsi"/>
        </w:rPr>
        <w:t xml:space="preserve"> drawn up in consultation with parents/carers where possible, and the pupil. Occasional advice may be sought from external agencies to inform effective </w:t>
      </w:r>
      <w:r w:rsidR="00994FDF">
        <w:rPr>
          <w:rFonts w:asciiTheme="minorHAnsi" w:hAnsiTheme="minorHAnsi" w:cstheme="minorHAnsi"/>
        </w:rPr>
        <w:t xml:space="preserve">intervention. </w:t>
      </w:r>
      <w:r>
        <w:rPr>
          <w:rFonts w:asciiTheme="minorHAnsi" w:hAnsiTheme="minorHAnsi" w:cstheme="minorHAnsi"/>
        </w:rPr>
        <w:t xml:space="preserve">  </w:t>
      </w:r>
      <w:r w:rsidR="00960231">
        <w:rPr>
          <w:rFonts w:asciiTheme="minorHAnsi" w:hAnsiTheme="minorHAnsi" w:cstheme="minorHAnsi"/>
        </w:rPr>
        <w:t xml:space="preserve">The format in use allows for close monitoring of progress towards short-term outcomes, agreed with pupil and </w:t>
      </w:r>
      <w:r w:rsidR="002E0FE5">
        <w:rPr>
          <w:rFonts w:asciiTheme="minorHAnsi" w:hAnsiTheme="minorHAnsi" w:cstheme="minorHAnsi"/>
        </w:rPr>
        <w:t>parents</w:t>
      </w:r>
      <w:r w:rsidR="00960231">
        <w:rPr>
          <w:rFonts w:asciiTheme="minorHAnsi" w:hAnsiTheme="minorHAnsi" w:cstheme="minorHAnsi"/>
        </w:rPr>
        <w:t xml:space="preserve">/carers, which is reviewed termly. If a pupil fails to make the expected progress advice may be sought from external agencies which may include social as well as educational services. At this stage, an SEN may be identified. </w:t>
      </w:r>
    </w:p>
    <w:p w:rsidR="00AF0867" w:rsidRDefault="00AF0867" w:rsidP="00131993">
      <w:pPr>
        <w:jc w:val="both"/>
        <w:rPr>
          <w:rFonts w:asciiTheme="minorHAnsi" w:hAnsiTheme="minorHAnsi" w:cstheme="minorHAnsi"/>
        </w:rPr>
      </w:pPr>
    </w:p>
    <w:p w:rsidR="00AF0867" w:rsidRDefault="00AF0867" w:rsidP="00AF0867">
      <w:pPr>
        <w:rPr>
          <w:rFonts w:cs="Comic Sans MS"/>
          <w:sz w:val="22"/>
          <w:szCs w:val="22"/>
          <w:lang w:val="en-GB"/>
        </w:rPr>
      </w:pPr>
    </w:p>
    <w:p w:rsidR="00AF0867" w:rsidRDefault="00AF0867" w:rsidP="00AF0867">
      <w:pPr>
        <w:rPr>
          <w:rFonts w:cs="Comic Sans MS"/>
          <w:sz w:val="22"/>
          <w:szCs w:val="22"/>
          <w:lang w:val="en-GB"/>
        </w:rPr>
      </w:pPr>
    </w:p>
    <w:p w:rsidR="00AF0867" w:rsidRPr="00AF0867" w:rsidRDefault="00AF0867" w:rsidP="00AF0867">
      <w:pPr>
        <w:rPr>
          <w:rFonts w:asciiTheme="minorHAnsi" w:hAnsiTheme="minorHAnsi" w:cstheme="minorHAnsi"/>
          <w:b/>
          <w:sz w:val="22"/>
          <w:szCs w:val="22"/>
          <w:u w:val="single"/>
          <w:lang w:val="en-GB"/>
        </w:rPr>
      </w:pPr>
      <w:r w:rsidRPr="00AF0867">
        <w:rPr>
          <w:rFonts w:asciiTheme="minorHAnsi" w:hAnsiTheme="minorHAnsi" w:cstheme="minorHAnsi"/>
          <w:b/>
          <w:sz w:val="22"/>
          <w:szCs w:val="22"/>
          <w:u w:val="single"/>
          <w:lang w:val="en-GB"/>
        </w:rPr>
        <w:t>Personalized Learning Plans (PLP’s) may include;</w:t>
      </w:r>
    </w:p>
    <w:p w:rsidR="00AF0867" w:rsidRPr="00AF0867" w:rsidRDefault="00AF0867" w:rsidP="002F05EF">
      <w:pPr>
        <w:numPr>
          <w:ilvl w:val="0"/>
          <w:numId w:val="14"/>
        </w:numPr>
        <w:tabs>
          <w:tab w:val="left" w:pos="720"/>
        </w:tabs>
        <w:ind w:left="720" w:hanging="360"/>
        <w:rPr>
          <w:rFonts w:asciiTheme="minorHAnsi" w:hAnsiTheme="minorHAnsi" w:cstheme="minorHAnsi"/>
          <w:sz w:val="22"/>
          <w:szCs w:val="22"/>
          <w:lang w:val="en-GB"/>
        </w:rPr>
      </w:pPr>
      <w:r w:rsidRPr="00AF0867">
        <w:rPr>
          <w:rFonts w:asciiTheme="minorHAnsi" w:hAnsiTheme="minorHAnsi" w:cstheme="minorHAnsi"/>
          <w:sz w:val="22"/>
          <w:szCs w:val="22"/>
          <w:lang w:val="en-GB"/>
        </w:rPr>
        <w:t>Agreed targets and teaching strategies underpinned by the pupil’s strengths and successes</w:t>
      </w:r>
    </w:p>
    <w:p w:rsidR="00AF0867" w:rsidRPr="00AF0867" w:rsidRDefault="00AF0867" w:rsidP="002F05EF">
      <w:pPr>
        <w:numPr>
          <w:ilvl w:val="0"/>
          <w:numId w:val="15"/>
        </w:numPr>
        <w:tabs>
          <w:tab w:val="left" w:pos="720"/>
        </w:tabs>
        <w:ind w:left="720" w:hanging="360"/>
        <w:rPr>
          <w:rFonts w:asciiTheme="minorHAnsi" w:hAnsiTheme="minorHAnsi" w:cstheme="minorHAnsi"/>
          <w:sz w:val="22"/>
          <w:szCs w:val="22"/>
          <w:lang w:val="en-GB"/>
        </w:rPr>
      </w:pPr>
      <w:r w:rsidRPr="00AF0867">
        <w:rPr>
          <w:rFonts w:asciiTheme="minorHAnsi" w:hAnsiTheme="minorHAnsi" w:cstheme="minorHAnsi"/>
          <w:sz w:val="22"/>
          <w:szCs w:val="22"/>
          <w:lang w:val="en-GB"/>
        </w:rPr>
        <w:t xml:space="preserve">Recommendations for </w:t>
      </w:r>
      <w:r w:rsidRPr="00AF0867">
        <w:rPr>
          <w:rFonts w:asciiTheme="minorHAnsi" w:hAnsiTheme="minorHAnsi" w:cstheme="minorHAnsi"/>
          <w:i/>
          <w:iCs/>
          <w:sz w:val="22"/>
          <w:szCs w:val="22"/>
          <w:lang w:val="en-GB"/>
        </w:rPr>
        <w:t>SMART</w:t>
      </w:r>
      <w:r w:rsidRPr="00AF0867">
        <w:rPr>
          <w:rFonts w:asciiTheme="minorHAnsi" w:hAnsiTheme="minorHAnsi" w:cstheme="minorHAnsi"/>
          <w:sz w:val="22"/>
          <w:szCs w:val="22"/>
          <w:lang w:val="en-GB"/>
        </w:rPr>
        <w:t xml:space="preserve"> targets and understanding of less measurable but accessible targets</w:t>
      </w:r>
    </w:p>
    <w:p w:rsidR="00AF0867" w:rsidRPr="00AF0867" w:rsidRDefault="00AF0867" w:rsidP="002F05EF">
      <w:pPr>
        <w:numPr>
          <w:ilvl w:val="0"/>
          <w:numId w:val="16"/>
        </w:numPr>
        <w:tabs>
          <w:tab w:val="left" w:pos="720"/>
        </w:tabs>
        <w:ind w:left="720" w:hanging="360"/>
        <w:rPr>
          <w:rFonts w:asciiTheme="minorHAnsi" w:hAnsiTheme="minorHAnsi" w:cstheme="minorHAnsi"/>
          <w:sz w:val="22"/>
          <w:szCs w:val="22"/>
          <w:lang w:val="en-GB"/>
        </w:rPr>
      </w:pPr>
      <w:r w:rsidRPr="00AF0867">
        <w:rPr>
          <w:rFonts w:asciiTheme="minorHAnsi" w:hAnsiTheme="minorHAnsi" w:cstheme="minorHAnsi"/>
          <w:sz w:val="22"/>
          <w:szCs w:val="22"/>
          <w:lang w:val="en-GB"/>
        </w:rPr>
        <w:t>Key short term personal, achievable targets relating to identified issues of concern set for/by the pupil</w:t>
      </w:r>
    </w:p>
    <w:p w:rsidR="00AF0867" w:rsidRPr="00AF0867" w:rsidRDefault="00AF0867" w:rsidP="002F05EF">
      <w:pPr>
        <w:numPr>
          <w:ilvl w:val="0"/>
          <w:numId w:val="17"/>
        </w:numPr>
        <w:tabs>
          <w:tab w:val="left" w:pos="720"/>
        </w:tabs>
        <w:ind w:left="720" w:hanging="360"/>
        <w:rPr>
          <w:rFonts w:asciiTheme="minorHAnsi" w:hAnsiTheme="minorHAnsi" w:cstheme="minorHAnsi"/>
          <w:sz w:val="22"/>
          <w:szCs w:val="22"/>
          <w:lang w:val="en-GB"/>
        </w:rPr>
      </w:pPr>
      <w:r w:rsidRPr="00AF0867">
        <w:rPr>
          <w:rFonts w:asciiTheme="minorHAnsi" w:hAnsiTheme="minorHAnsi" w:cstheme="minorHAnsi"/>
          <w:sz w:val="22"/>
          <w:szCs w:val="22"/>
          <w:lang w:val="en-GB"/>
        </w:rPr>
        <w:t>The teaching strategies to be used</w:t>
      </w:r>
    </w:p>
    <w:p w:rsidR="00AF0867" w:rsidRPr="00AF0867" w:rsidRDefault="00AF0867" w:rsidP="002F05EF">
      <w:pPr>
        <w:numPr>
          <w:ilvl w:val="0"/>
          <w:numId w:val="18"/>
        </w:numPr>
        <w:tabs>
          <w:tab w:val="left" w:pos="720"/>
        </w:tabs>
        <w:ind w:left="720" w:hanging="360"/>
        <w:rPr>
          <w:rFonts w:asciiTheme="minorHAnsi" w:hAnsiTheme="minorHAnsi" w:cstheme="minorHAnsi"/>
          <w:sz w:val="22"/>
          <w:szCs w:val="22"/>
          <w:lang w:val="en-GB"/>
        </w:rPr>
      </w:pPr>
      <w:r w:rsidRPr="00AF0867">
        <w:rPr>
          <w:rFonts w:asciiTheme="minorHAnsi" w:hAnsiTheme="minorHAnsi" w:cstheme="minorHAnsi"/>
          <w:sz w:val="22"/>
          <w:szCs w:val="22"/>
          <w:lang w:val="en-GB"/>
        </w:rPr>
        <w:t>The provision to be put in place</w:t>
      </w:r>
    </w:p>
    <w:p w:rsidR="00AF0867" w:rsidRPr="00AF0867" w:rsidRDefault="00AF0867" w:rsidP="002F05EF">
      <w:pPr>
        <w:numPr>
          <w:ilvl w:val="0"/>
          <w:numId w:val="19"/>
        </w:numPr>
        <w:tabs>
          <w:tab w:val="left" w:pos="720"/>
        </w:tabs>
        <w:ind w:left="720" w:hanging="360"/>
        <w:rPr>
          <w:rFonts w:asciiTheme="minorHAnsi" w:hAnsiTheme="minorHAnsi" w:cstheme="minorHAnsi"/>
          <w:sz w:val="22"/>
          <w:szCs w:val="22"/>
          <w:lang w:val="en-GB"/>
        </w:rPr>
      </w:pPr>
      <w:r w:rsidRPr="00AF0867">
        <w:rPr>
          <w:rFonts w:asciiTheme="minorHAnsi" w:hAnsiTheme="minorHAnsi" w:cstheme="minorHAnsi"/>
          <w:sz w:val="22"/>
          <w:szCs w:val="22"/>
          <w:lang w:val="en-GB"/>
        </w:rPr>
        <w:t>A review date, at least every 6 months</w:t>
      </w:r>
    </w:p>
    <w:p w:rsidR="00AF0867" w:rsidRPr="00AF0867" w:rsidRDefault="00AF0867" w:rsidP="002F05EF">
      <w:pPr>
        <w:numPr>
          <w:ilvl w:val="0"/>
          <w:numId w:val="20"/>
        </w:numPr>
        <w:tabs>
          <w:tab w:val="left" w:pos="720"/>
        </w:tabs>
        <w:ind w:left="720" w:hanging="360"/>
        <w:rPr>
          <w:rFonts w:asciiTheme="minorHAnsi" w:hAnsiTheme="minorHAnsi" w:cstheme="minorHAnsi"/>
          <w:sz w:val="22"/>
          <w:szCs w:val="22"/>
          <w:lang w:val="en-GB"/>
        </w:rPr>
      </w:pPr>
      <w:r w:rsidRPr="00AF0867">
        <w:rPr>
          <w:rFonts w:asciiTheme="minorHAnsi" w:hAnsiTheme="minorHAnsi" w:cstheme="minorHAnsi"/>
          <w:sz w:val="22"/>
          <w:szCs w:val="22"/>
          <w:lang w:val="en-GB"/>
        </w:rPr>
        <w:t>Success and/or exit criteria</w:t>
      </w:r>
    </w:p>
    <w:p w:rsidR="00AF0867" w:rsidRPr="00AF0867" w:rsidRDefault="00AF0867" w:rsidP="002F05EF">
      <w:pPr>
        <w:numPr>
          <w:ilvl w:val="0"/>
          <w:numId w:val="21"/>
        </w:numPr>
        <w:tabs>
          <w:tab w:val="left" w:pos="720"/>
        </w:tabs>
        <w:ind w:left="720" w:hanging="360"/>
        <w:rPr>
          <w:rFonts w:asciiTheme="minorHAnsi" w:hAnsiTheme="minorHAnsi" w:cstheme="minorHAnsi"/>
          <w:sz w:val="22"/>
          <w:szCs w:val="22"/>
          <w:lang w:val="en-GB"/>
        </w:rPr>
      </w:pPr>
      <w:r w:rsidRPr="00AF0867">
        <w:rPr>
          <w:rFonts w:asciiTheme="minorHAnsi" w:hAnsiTheme="minorHAnsi" w:cstheme="minorHAnsi"/>
          <w:sz w:val="22"/>
          <w:szCs w:val="22"/>
          <w:lang w:val="en-GB"/>
        </w:rPr>
        <w:t>Outcomes (to be recorded when PLP is reviewed)</w:t>
      </w:r>
    </w:p>
    <w:p w:rsidR="00AF0867" w:rsidRPr="00AF0867" w:rsidRDefault="00AF0867" w:rsidP="002F05EF">
      <w:pPr>
        <w:numPr>
          <w:ilvl w:val="0"/>
          <w:numId w:val="22"/>
        </w:numPr>
        <w:tabs>
          <w:tab w:val="left" w:pos="720"/>
        </w:tabs>
        <w:ind w:left="720" w:hanging="360"/>
        <w:rPr>
          <w:rFonts w:asciiTheme="minorHAnsi" w:hAnsiTheme="minorHAnsi" w:cstheme="minorHAnsi"/>
          <w:sz w:val="22"/>
          <w:szCs w:val="22"/>
          <w:lang w:val="en-GB"/>
        </w:rPr>
      </w:pPr>
      <w:r w:rsidRPr="00AF0867">
        <w:rPr>
          <w:rFonts w:asciiTheme="minorHAnsi" w:hAnsiTheme="minorHAnsi" w:cstheme="minorHAnsi"/>
          <w:sz w:val="22"/>
          <w:szCs w:val="22"/>
          <w:lang w:val="en-GB"/>
        </w:rPr>
        <w:t xml:space="preserve">Signatures of pupil, parent, </w:t>
      </w:r>
      <w:r w:rsidR="00581B31">
        <w:rPr>
          <w:rFonts w:asciiTheme="minorHAnsi" w:hAnsiTheme="minorHAnsi" w:cstheme="minorHAnsi"/>
          <w:sz w:val="22"/>
          <w:szCs w:val="22"/>
          <w:lang w:val="en-GB"/>
        </w:rPr>
        <w:t>Head of Learning Support</w:t>
      </w:r>
      <w:r w:rsidRPr="00AF0867">
        <w:rPr>
          <w:rFonts w:asciiTheme="minorHAnsi" w:hAnsiTheme="minorHAnsi" w:cstheme="minorHAnsi"/>
          <w:sz w:val="22"/>
          <w:szCs w:val="22"/>
          <w:lang w:val="en-GB"/>
        </w:rPr>
        <w:t xml:space="preserve"> and all appropriate teaching staff</w:t>
      </w:r>
    </w:p>
    <w:p w:rsidR="00AF0867" w:rsidRPr="00AF0867" w:rsidRDefault="00AF0867" w:rsidP="002F05EF">
      <w:pPr>
        <w:numPr>
          <w:ilvl w:val="0"/>
          <w:numId w:val="23"/>
        </w:numPr>
        <w:tabs>
          <w:tab w:val="left" w:pos="720"/>
        </w:tabs>
        <w:ind w:left="720" w:hanging="360"/>
        <w:rPr>
          <w:rFonts w:asciiTheme="minorHAnsi" w:hAnsiTheme="minorHAnsi" w:cstheme="minorHAnsi"/>
          <w:sz w:val="22"/>
          <w:szCs w:val="22"/>
          <w:lang w:val="en-GB"/>
        </w:rPr>
      </w:pPr>
      <w:r w:rsidRPr="00AF0867">
        <w:rPr>
          <w:rFonts w:asciiTheme="minorHAnsi" w:hAnsiTheme="minorHAnsi" w:cstheme="minorHAnsi"/>
          <w:sz w:val="22"/>
          <w:szCs w:val="22"/>
          <w:lang w:val="en-GB"/>
        </w:rPr>
        <w:t>Copies, to be kept with staff’s short term planning</w:t>
      </w:r>
    </w:p>
    <w:p w:rsidR="00AF0867" w:rsidRPr="00AF0867" w:rsidRDefault="00AF0867" w:rsidP="002F05EF">
      <w:pPr>
        <w:numPr>
          <w:ilvl w:val="0"/>
          <w:numId w:val="24"/>
        </w:numPr>
        <w:tabs>
          <w:tab w:val="left" w:pos="720"/>
        </w:tabs>
        <w:ind w:left="720" w:hanging="360"/>
        <w:rPr>
          <w:rFonts w:asciiTheme="minorHAnsi" w:hAnsiTheme="minorHAnsi" w:cstheme="minorHAnsi"/>
          <w:sz w:val="22"/>
          <w:szCs w:val="22"/>
          <w:lang w:val="en-GB"/>
        </w:rPr>
      </w:pPr>
      <w:r w:rsidRPr="00AF0867">
        <w:rPr>
          <w:rFonts w:asciiTheme="minorHAnsi" w:hAnsiTheme="minorHAnsi" w:cstheme="minorHAnsi"/>
          <w:sz w:val="22"/>
          <w:szCs w:val="22"/>
          <w:lang w:val="en-GB"/>
        </w:rPr>
        <w:t>Copies to be found on the staff network</w:t>
      </w:r>
    </w:p>
    <w:p w:rsidR="00AF0867" w:rsidRDefault="00AF0867" w:rsidP="00131993">
      <w:pPr>
        <w:jc w:val="both"/>
        <w:rPr>
          <w:rFonts w:asciiTheme="minorHAnsi" w:hAnsiTheme="minorHAnsi" w:cstheme="minorHAnsi"/>
        </w:rPr>
      </w:pPr>
    </w:p>
    <w:p w:rsidR="002E0FE5" w:rsidRDefault="002E0FE5" w:rsidP="00131993">
      <w:pPr>
        <w:jc w:val="both"/>
        <w:rPr>
          <w:rFonts w:asciiTheme="minorHAnsi" w:hAnsiTheme="minorHAnsi" w:cstheme="minorHAnsi"/>
          <w:b/>
          <w:u w:val="single"/>
        </w:rPr>
      </w:pPr>
    </w:p>
    <w:p w:rsidR="002E0FE5" w:rsidRDefault="002E0FE5" w:rsidP="00131993">
      <w:pPr>
        <w:jc w:val="both"/>
        <w:rPr>
          <w:rFonts w:asciiTheme="minorHAnsi" w:hAnsiTheme="minorHAnsi" w:cstheme="minorHAnsi"/>
          <w:b/>
          <w:u w:val="single"/>
        </w:rPr>
      </w:pPr>
    </w:p>
    <w:p w:rsidR="00960231" w:rsidRDefault="00960231" w:rsidP="00131993">
      <w:pPr>
        <w:jc w:val="both"/>
        <w:rPr>
          <w:rFonts w:asciiTheme="minorHAnsi" w:hAnsiTheme="minorHAnsi" w:cstheme="minorHAnsi"/>
          <w:b/>
          <w:u w:val="single"/>
        </w:rPr>
      </w:pPr>
      <w:r>
        <w:rPr>
          <w:rFonts w:asciiTheme="minorHAnsi" w:hAnsiTheme="minorHAnsi" w:cstheme="minorHAnsi"/>
          <w:b/>
          <w:u w:val="single"/>
        </w:rPr>
        <w:lastRenderedPageBreak/>
        <w:t>Four categories of SEN- Broad Areas of Need</w:t>
      </w:r>
    </w:p>
    <w:p w:rsidR="00960231" w:rsidRDefault="00960231" w:rsidP="00131993">
      <w:pPr>
        <w:jc w:val="both"/>
        <w:rPr>
          <w:rFonts w:asciiTheme="minorHAnsi" w:hAnsiTheme="minorHAnsi" w:cstheme="minorHAnsi"/>
          <w:b/>
          <w:u w:val="single"/>
        </w:rPr>
      </w:pPr>
    </w:p>
    <w:p w:rsidR="00960231" w:rsidRPr="00960231" w:rsidRDefault="00960231" w:rsidP="00960231">
      <w:pPr>
        <w:jc w:val="both"/>
        <w:rPr>
          <w:rFonts w:asciiTheme="minorHAnsi" w:hAnsiTheme="minorHAnsi" w:cstheme="minorHAnsi"/>
          <w:b/>
          <w:i/>
          <w:u w:val="single"/>
        </w:rPr>
      </w:pPr>
      <w:r w:rsidRPr="00960231">
        <w:rPr>
          <w:rFonts w:asciiTheme="minorHAnsi" w:hAnsiTheme="minorHAnsi" w:cstheme="minorHAnsi"/>
          <w:b/>
          <w:i/>
        </w:rPr>
        <w:t>Communication and Interaction</w:t>
      </w:r>
      <w:r w:rsidRPr="00960231">
        <w:rPr>
          <w:rFonts w:asciiTheme="minorHAnsi" w:hAnsiTheme="minorHAnsi" w:cstheme="minorHAnsi"/>
          <w:i/>
        </w:rPr>
        <w:t xml:space="preserve">, </w:t>
      </w:r>
      <w:r w:rsidRPr="00960231">
        <w:rPr>
          <w:rFonts w:asciiTheme="minorHAnsi" w:hAnsiTheme="minorHAnsi" w:cstheme="minorHAnsi"/>
        </w:rPr>
        <w:t>including:</w:t>
      </w:r>
    </w:p>
    <w:p w:rsidR="00960231" w:rsidRPr="00960231" w:rsidRDefault="00960231" w:rsidP="002F05EF">
      <w:pPr>
        <w:pStyle w:val="ListParagraph"/>
        <w:numPr>
          <w:ilvl w:val="0"/>
          <w:numId w:val="4"/>
        </w:numPr>
        <w:jc w:val="both"/>
        <w:rPr>
          <w:rFonts w:asciiTheme="minorHAnsi" w:hAnsiTheme="minorHAnsi" w:cstheme="minorHAnsi"/>
          <w:b/>
          <w:i/>
          <w:u w:val="single"/>
        </w:rPr>
      </w:pPr>
      <w:r w:rsidRPr="00960231">
        <w:rPr>
          <w:rFonts w:asciiTheme="minorHAnsi" w:hAnsiTheme="minorHAnsi" w:cstheme="minorHAnsi"/>
        </w:rPr>
        <w:t>SLCN (Speech, Language and Communication Needs)</w:t>
      </w:r>
    </w:p>
    <w:p w:rsidR="00960231" w:rsidRPr="00960231" w:rsidRDefault="00960231" w:rsidP="002F05EF">
      <w:pPr>
        <w:pStyle w:val="ListParagraph"/>
        <w:numPr>
          <w:ilvl w:val="0"/>
          <w:numId w:val="4"/>
        </w:numPr>
        <w:jc w:val="both"/>
        <w:rPr>
          <w:rFonts w:asciiTheme="minorHAnsi" w:hAnsiTheme="minorHAnsi" w:cstheme="minorHAnsi"/>
          <w:b/>
          <w:i/>
          <w:u w:val="single"/>
        </w:rPr>
      </w:pPr>
      <w:r>
        <w:rPr>
          <w:rFonts w:asciiTheme="minorHAnsi" w:hAnsiTheme="minorHAnsi" w:cstheme="minorHAnsi"/>
        </w:rPr>
        <w:t>ASD</w:t>
      </w:r>
    </w:p>
    <w:p w:rsidR="00960231" w:rsidRDefault="00960231" w:rsidP="00960231">
      <w:pPr>
        <w:jc w:val="both"/>
        <w:rPr>
          <w:rFonts w:asciiTheme="minorHAnsi" w:hAnsiTheme="minorHAnsi" w:cstheme="minorHAnsi"/>
        </w:rPr>
      </w:pPr>
    </w:p>
    <w:p w:rsidR="00960231" w:rsidRPr="00960231" w:rsidRDefault="00960231" w:rsidP="00960231">
      <w:pPr>
        <w:jc w:val="both"/>
        <w:rPr>
          <w:rFonts w:asciiTheme="minorHAnsi" w:hAnsiTheme="minorHAnsi" w:cstheme="minorHAnsi"/>
          <w:b/>
          <w:i/>
          <w:u w:val="single"/>
        </w:rPr>
      </w:pPr>
      <w:r w:rsidRPr="00960231">
        <w:rPr>
          <w:rFonts w:asciiTheme="minorHAnsi" w:hAnsiTheme="minorHAnsi" w:cstheme="minorHAnsi"/>
          <w:b/>
          <w:i/>
        </w:rPr>
        <w:t>Cognition and Learning</w:t>
      </w:r>
      <w:r w:rsidRPr="00960231">
        <w:rPr>
          <w:rFonts w:asciiTheme="minorHAnsi" w:hAnsiTheme="minorHAnsi" w:cstheme="minorHAnsi"/>
          <w:i/>
        </w:rPr>
        <w:t xml:space="preserve">; </w:t>
      </w:r>
      <w:r w:rsidRPr="00960231">
        <w:rPr>
          <w:rFonts w:asciiTheme="minorHAnsi" w:hAnsiTheme="minorHAnsi" w:cstheme="minorHAnsi"/>
        </w:rPr>
        <w:t>when children learn at a slower pace than their peers, even with appropriate differentiation. They include:</w:t>
      </w:r>
    </w:p>
    <w:p w:rsidR="00960231" w:rsidRPr="00960231" w:rsidRDefault="00960231" w:rsidP="002F05EF">
      <w:pPr>
        <w:pStyle w:val="ListParagraph"/>
        <w:numPr>
          <w:ilvl w:val="0"/>
          <w:numId w:val="6"/>
        </w:numPr>
        <w:jc w:val="both"/>
        <w:rPr>
          <w:rFonts w:asciiTheme="minorHAnsi" w:hAnsiTheme="minorHAnsi" w:cstheme="minorHAnsi"/>
          <w:b/>
          <w:i/>
          <w:u w:val="single"/>
        </w:rPr>
      </w:pPr>
      <w:r>
        <w:rPr>
          <w:rFonts w:asciiTheme="minorHAnsi" w:hAnsiTheme="minorHAnsi" w:cstheme="minorHAnsi"/>
        </w:rPr>
        <w:t>MLD (Moderate Learning Difficulties)</w:t>
      </w:r>
    </w:p>
    <w:p w:rsidR="00960231" w:rsidRPr="00960231" w:rsidRDefault="00960231" w:rsidP="002F05EF">
      <w:pPr>
        <w:pStyle w:val="ListParagraph"/>
        <w:numPr>
          <w:ilvl w:val="0"/>
          <w:numId w:val="6"/>
        </w:numPr>
        <w:jc w:val="both"/>
        <w:rPr>
          <w:rFonts w:asciiTheme="minorHAnsi" w:hAnsiTheme="minorHAnsi" w:cstheme="minorHAnsi"/>
          <w:b/>
          <w:i/>
          <w:u w:val="single"/>
        </w:rPr>
      </w:pPr>
      <w:r>
        <w:rPr>
          <w:rFonts w:asciiTheme="minorHAnsi" w:hAnsiTheme="minorHAnsi" w:cstheme="minorHAnsi"/>
        </w:rPr>
        <w:t xml:space="preserve">SLD (Severe Learning Difficulties- where pupils are likely to need support in all areas of the curriculum and associated difficulties with mobility and communication. </w:t>
      </w:r>
    </w:p>
    <w:p w:rsidR="00960231" w:rsidRPr="00960231" w:rsidRDefault="00960231" w:rsidP="002F05EF">
      <w:pPr>
        <w:pStyle w:val="ListParagraph"/>
        <w:numPr>
          <w:ilvl w:val="0"/>
          <w:numId w:val="6"/>
        </w:numPr>
        <w:jc w:val="both"/>
        <w:rPr>
          <w:rFonts w:asciiTheme="minorHAnsi" w:hAnsiTheme="minorHAnsi" w:cstheme="minorHAnsi"/>
          <w:b/>
          <w:i/>
          <w:u w:val="single"/>
        </w:rPr>
      </w:pPr>
      <w:r>
        <w:rPr>
          <w:rFonts w:asciiTheme="minorHAnsi" w:hAnsiTheme="minorHAnsi" w:cstheme="minorHAnsi"/>
        </w:rPr>
        <w:t xml:space="preserve">PMLD (Profound and Multiple Learning Difficulties- where children are likely to have severe and complex learning difficulties as well as physical disability or sensory impairment). </w:t>
      </w:r>
    </w:p>
    <w:p w:rsidR="00960231" w:rsidRPr="00947749" w:rsidRDefault="00960231" w:rsidP="002F05EF">
      <w:pPr>
        <w:pStyle w:val="ListParagraph"/>
        <w:numPr>
          <w:ilvl w:val="0"/>
          <w:numId w:val="6"/>
        </w:numPr>
        <w:jc w:val="both"/>
        <w:rPr>
          <w:rFonts w:asciiTheme="minorHAnsi" w:hAnsiTheme="minorHAnsi" w:cstheme="minorHAnsi"/>
          <w:b/>
          <w:i/>
          <w:u w:val="single"/>
        </w:rPr>
      </w:pPr>
      <w:r>
        <w:rPr>
          <w:rFonts w:asciiTheme="minorHAnsi" w:hAnsiTheme="minorHAnsi" w:cstheme="minorHAnsi"/>
        </w:rPr>
        <w:t>SpLD (</w:t>
      </w:r>
      <w:r w:rsidR="00947749">
        <w:rPr>
          <w:rFonts w:asciiTheme="minorHAnsi" w:hAnsiTheme="minorHAnsi" w:cstheme="minorHAnsi"/>
        </w:rPr>
        <w:t xml:space="preserve">Specific Learning Difficulties affecting one or more specific aspects of learning. This encompasses a range of conditions such as dyslexia, dyscalculia and dyspraxia). </w:t>
      </w:r>
    </w:p>
    <w:p w:rsidR="00947749" w:rsidRDefault="00947749" w:rsidP="00947749">
      <w:pPr>
        <w:jc w:val="both"/>
        <w:rPr>
          <w:rFonts w:asciiTheme="minorHAnsi" w:hAnsiTheme="minorHAnsi" w:cstheme="minorHAnsi"/>
          <w:b/>
          <w:i/>
          <w:u w:val="single"/>
        </w:rPr>
      </w:pPr>
    </w:p>
    <w:p w:rsidR="00947749" w:rsidRDefault="00947749" w:rsidP="00947749">
      <w:pPr>
        <w:jc w:val="both"/>
        <w:rPr>
          <w:rFonts w:asciiTheme="minorHAnsi" w:hAnsiTheme="minorHAnsi" w:cstheme="minorHAnsi"/>
        </w:rPr>
      </w:pPr>
      <w:r>
        <w:rPr>
          <w:rFonts w:asciiTheme="minorHAnsi" w:hAnsiTheme="minorHAnsi" w:cstheme="minorHAnsi"/>
          <w:b/>
          <w:i/>
        </w:rPr>
        <w:t xml:space="preserve">Social, Emotional and Mental Health Difficulties. </w:t>
      </w:r>
      <w:r>
        <w:rPr>
          <w:rFonts w:asciiTheme="minorHAnsi" w:hAnsiTheme="minorHAnsi" w:cstheme="minorHAnsi"/>
        </w:rPr>
        <w:t>They include:</w:t>
      </w:r>
    </w:p>
    <w:p w:rsidR="00947749" w:rsidRDefault="00947749" w:rsidP="00947749">
      <w:pPr>
        <w:jc w:val="both"/>
        <w:rPr>
          <w:rFonts w:asciiTheme="minorHAnsi" w:hAnsiTheme="minorHAnsi" w:cstheme="minorHAnsi"/>
        </w:rPr>
      </w:pPr>
    </w:p>
    <w:p w:rsidR="00947749" w:rsidRDefault="00947749" w:rsidP="002F05EF">
      <w:pPr>
        <w:pStyle w:val="ListParagraph"/>
        <w:numPr>
          <w:ilvl w:val="0"/>
          <w:numId w:val="7"/>
        </w:numPr>
        <w:jc w:val="both"/>
        <w:rPr>
          <w:rFonts w:asciiTheme="minorHAnsi" w:hAnsiTheme="minorHAnsi" w:cstheme="minorHAnsi"/>
        </w:rPr>
      </w:pPr>
      <w:r>
        <w:rPr>
          <w:rFonts w:asciiTheme="minorHAnsi" w:hAnsiTheme="minorHAnsi" w:cstheme="minorHAnsi"/>
        </w:rPr>
        <w:t xml:space="preserve">Wide range of difficulties that manifest themselves in many ways e.g. becoming isolated, withdrawn, displaying challenging behavior and disruptive behavior. They may reflect underlying mental health conditions such as anxiety, depression, self-harming, substance misuse, eating disorders or physical symptoms that are medically unexplained. </w:t>
      </w:r>
    </w:p>
    <w:p w:rsidR="00947749" w:rsidRDefault="00947749" w:rsidP="002F05EF">
      <w:pPr>
        <w:pStyle w:val="ListParagraph"/>
        <w:numPr>
          <w:ilvl w:val="0"/>
          <w:numId w:val="7"/>
        </w:numPr>
        <w:jc w:val="both"/>
        <w:rPr>
          <w:rFonts w:asciiTheme="minorHAnsi" w:hAnsiTheme="minorHAnsi" w:cstheme="minorHAnsi"/>
        </w:rPr>
      </w:pPr>
      <w:r>
        <w:rPr>
          <w:rFonts w:asciiTheme="minorHAnsi" w:hAnsiTheme="minorHAnsi" w:cstheme="minorHAnsi"/>
        </w:rPr>
        <w:t>ADD (Attention Deficit)</w:t>
      </w:r>
    </w:p>
    <w:p w:rsidR="00947749" w:rsidRDefault="00947749" w:rsidP="002F05EF">
      <w:pPr>
        <w:pStyle w:val="ListParagraph"/>
        <w:numPr>
          <w:ilvl w:val="0"/>
          <w:numId w:val="7"/>
        </w:numPr>
        <w:jc w:val="both"/>
        <w:rPr>
          <w:rFonts w:asciiTheme="minorHAnsi" w:hAnsiTheme="minorHAnsi" w:cstheme="minorHAnsi"/>
        </w:rPr>
      </w:pPr>
      <w:r>
        <w:rPr>
          <w:rFonts w:asciiTheme="minorHAnsi" w:hAnsiTheme="minorHAnsi" w:cstheme="minorHAnsi"/>
        </w:rPr>
        <w:t>ADHD (Attention Deficit Hyperactive Disorder)</w:t>
      </w:r>
    </w:p>
    <w:p w:rsidR="00947749" w:rsidRDefault="00947749" w:rsidP="002F05EF">
      <w:pPr>
        <w:pStyle w:val="ListParagraph"/>
        <w:numPr>
          <w:ilvl w:val="0"/>
          <w:numId w:val="7"/>
        </w:numPr>
        <w:jc w:val="both"/>
        <w:rPr>
          <w:rFonts w:asciiTheme="minorHAnsi" w:hAnsiTheme="minorHAnsi" w:cstheme="minorHAnsi"/>
        </w:rPr>
      </w:pPr>
      <w:r>
        <w:rPr>
          <w:rFonts w:asciiTheme="minorHAnsi" w:hAnsiTheme="minorHAnsi" w:cstheme="minorHAnsi"/>
        </w:rPr>
        <w:t>Attachment Disorder</w:t>
      </w:r>
    </w:p>
    <w:p w:rsidR="00947749" w:rsidRDefault="00947749" w:rsidP="00947749">
      <w:pPr>
        <w:jc w:val="both"/>
        <w:rPr>
          <w:rFonts w:asciiTheme="minorHAnsi" w:hAnsiTheme="minorHAnsi" w:cstheme="minorHAnsi"/>
        </w:rPr>
      </w:pPr>
    </w:p>
    <w:p w:rsidR="00AF0867" w:rsidRDefault="00AF0867" w:rsidP="00947749">
      <w:pPr>
        <w:jc w:val="both"/>
        <w:rPr>
          <w:rFonts w:asciiTheme="minorHAnsi" w:hAnsiTheme="minorHAnsi" w:cstheme="minorHAnsi"/>
          <w:b/>
          <w:i/>
        </w:rPr>
      </w:pPr>
    </w:p>
    <w:p w:rsidR="00AF0867" w:rsidRDefault="00AF0867" w:rsidP="00947749">
      <w:pPr>
        <w:jc w:val="both"/>
        <w:rPr>
          <w:rFonts w:asciiTheme="minorHAnsi" w:hAnsiTheme="minorHAnsi" w:cstheme="minorHAnsi"/>
          <w:b/>
          <w:i/>
        </w:rPr>
      </w:pPr>
    </w:p>
    <w:p w:rsidR="00947749" w:rsidRDefault="00947749" w:rsidP="00947749">
      <w:pPr>
        <w:jc w:val="both"/>
        <w:rPr>
          <w:rFonts w:asciiTheme="minorHAnsi" w:hAnsiTheme="minorHAnsi" w:cstheme="minorHAnsi"/>
          <w:b/>
          <w:i/>
        </w:rPr>
      </w:pPr>
      <w:r>
        <w:rPr>
          <w:rFonts w:asciiTheme="minorHAnsi" w:hAnsiTheme="minorHAnsi" w:cstheme="minorHAnsi"/>
          <w:b/>
          <w:i/>
        </w:rPr>
        <w:t>Sensory and/ or physical Needs, including:</w:t>
      </w:r>
    </w:p>
    <w:p w:rsidR="00947749" w:rsidRDefault="00947749" w:rsidP="00947749">
      <w:pPr>
        <w:jc w:val="both"/>
        <w:rPr>
          <w:rFonts w:asciiTheme="minorHAnsi" w:hAnsiTheme="minorHAnsi" w:cstheme="minorHAnsi"/>
          <w:b/>
          <w:i/>
        </w:rPr>
      </w:pPr>
    </w:p>
    <w:p w:rsidR="00947749" w:rsidRDefault="00947749" w:rsidP="002F05EF">
      <w:pPr>
        <w:pStyle w:val="ListParagraph"/>
        <w:numPr>
          <w:ilvl w:val="0"/>
          <w:numId w:val="8"/>
        </w:numPr>
        <w:jc w:val="both"/>
        <w:rPr>
          <w:rFonts w:asciiTheme="minorHAnsi" w:hAnsiTheme="minorHAnsi" w:cstheme="minorHAnsi"/>
        </w:rPr>
      </w:pPr>
      <w:r>
        <w:rPr>
          <w:rFonts w:asciiTheme="minorHAnsi" w:hAnsiTheme="minorHAnsi" w:cstheme="minorHAnsi"/>
        </w:rPr>
        <w:t>Vision Impairment</w:t>
      </w:r>
    </w:p>
    <w:p w:rsidR="00947749" w:rsidRDefault="00947749" w:rsidP="002F05EF">
      <w:pPr>
        <w:pStyle w:val="ListParagraph"/>
        <w:numPr>
          <w:ilvl w:val="0"/>
          <w:numId w:val="8"/>
        </w:numPr>
        <w:jc w:val="both"/>
        <w:rPr>
          <w:rFonts w:asciiTheme="minorHAnsi" w:hAnsiTheme="minorHAnsi" w:cstheme="minorHAnsi"/>
        </w:rPr>
      </w:pPr>
      <w:r>
        <w:rPr>
          <w:rFonts w:asciiTheme="minorHAnsi" w:hAnsiTheme="minorHAnsi" w:cstheme="minorHAnsi"/>
        </w:rPr>
        <w:t>Hearing Impairment</w:t>
      </w:r>
    </w:p>
    <w:p w:rsidR="00947749" w:rsidRDefault="00947749" w:rsidP="002F05EF">
      <w:pPr>
        <w:pStyle w:val="ListParagraph"/>
        <w:numPr>
          <w:ilvl w:val="0"/>
          <w:numId w:val="8"/>
        </w:numPr>
        <w:jc w:val="both"/>
        <w:rPr>
          <w:rFonts w:asciiTheme="minorHAnsi" w:hAnsiTheme="minorHAnsi" w:cstheme="minorHAnsi"/>
        </w:rPr>
      </w:pPr>
      <w:r>
        <w:rPr>
          <w:rFonts w:asciiTheme="minorHAnsi" w:hAnsiTheme="minorHAnsi" w:cstheme="minorHAnsi"/>
        </w:rPr>
        <w:t>Multi-Sensory Impairment</w:t>
      </w:r>
    </w:p>
    <w:p w:rsidR="00947749" w:rsidRDefault="00947749" w:rsidP="002F05EF">
      <w:pPr>
        <w:pStyle w:val="ListParagraph"/>
        <w:numPr>
          <w:ilvl w:val="0"/>
          <w:numId w:val="8"/>
        </w:numPr>
        <w:jc w:val="both"/>
        <w:rPr>
          <w:rFonts w:asciiTheme="minorHAnsi" w:hAnsiTheme="minorHAnsi" w:cstheme="minorHAnsi"/>
        </w:rPr>
      </w:pPr>
      <w:r>
        <w:rPr>
          <w:rFonts w:asciiTheme="minorHAnsi" w:hAnsiTheme="minorHAnsi" w:cstheme="minorHAnsi"/>
        </w:rPr>
        <w:t>Physical Disability</w:t>
      </w:r>
    </w:p>
    <w:p w:rsidR="00DC64E1" w:rsidRDefault="00DC64E1" w:rsidP="00DC64E1">
      <w:pPr>
        <w:jc w:val="both"/>
        <w:rPr>
          <w:rFonts w:asciiTheme="minorHAnsi" w:hAnsiTheme="minorHAnsi" w:cstheme="minorHAnsi"/>
        </w:rPr>
      </w:pPr>
    </w:p>
    <w:p w:rsidR="00DC64E1" w:rsidRDefault="00DC64E1" w:rsidP="00DC64E1">
      <w:pPr>
        <w:jc w:val="both"/>
        <w:rPr>
          <w:rFonts w:asciiTheme="minorHAnsi" w:hAnsiTheme="minorHAnsi" w:cstheme="minorHAnsi"/>
          <w:b/>
          <w:u w:val="single"/>
        </w:rPr>
      </w:pPr>
      <w:r>
        <w:rPr>
          <w:rFonts w:asciiTheme="minorHAnsi" w:hAnsiTheme="minorHAnsi" w:cstheme="minorHAnsi"/>
          <w:b/>
          <w:u w:val="single"/>
        </w:rPr>
        <w:t>Special Educational Needs</w:t>
      </w:r>
    </w:p>
    <w:p w:rsidR="00DC64E1" w:rsidRDefault="00DC64E1" w:rsidP="00DC64E1">
      <w:pPr>
        <w:jc w:val="both"/>
        <w:rPr>
          <w:rFonts w:asciiTheme="minorHAnsi" w:hAnsiTheme="minorHAnsi" w:cstheme="minorHAnsi"/>
          <w:b/>
          <w:u w:val="single"/>
        </w:rPr>
      </w:pPr>
    </w:p>
    <w:p w:rsidR="00DC64E1" w:rsidRDefault="00DC64E1" w:rsidP="00DC64E1">
      <w:pPr>
        <w:rPr>
          <w:rFonts w:asciiTheme="minorHAnsi" w:hAnsiTheme="minorHAnsi" w:cstheme="minorHAnsi"/>
        </w:rPr>
      </w:pPr>
      <w:r>
        <w:rPr>
          <w:rFonts w:asciiTheme="minorHAnsi" w:hAnsiTheme="minorHAnsi" w:cstheme="minorHAnsi"/>
        </w:rPr>
        <w:t xml:space="preserve">If a child is formally identified has having SEND or SEND by an external agency, with the agreement of parent/carers, they are placed on the SEN list. If they are either not making expected progress or achieving at a considerably lower level than is within the national expectations for their age, a decision may be made to request formal assessment for an EHC Plan (Educational Health Care Plan). An application can only be made following two full cycles of Assess, Plan, Do, Review (mentioned earlier) covering at least two terms. </w:t>
      </w:r>
    </w:p>
    <w:p w:rsidR="00DC64E1" w:rsidRDefault="00DC64E1" w:rsidP="00DC64E1">
      <w:pPr>
        <w:rPr>
          <w:rFonts w:asciiTheme="minorHAnsi" w:hAnsiTheme="minorHAnsi" w:cstheme="minorHAnsi"/>
        </w:rPr>
      </w:pPr>
    </w:p>
    <w:p w:rsidR="00DC64E1" w:rsidRDefault="00DC64E1" w:rsidP="00DC64E1">
      <w:pPr>
        <w:rPr>
          <w:rFonts w:asciiTheme="minorHAnsi" w:hAnsiTheme="minorHAnsi" w:cstheme="minorHAnsi"/>
        </w:rPr>
      </w:pPr>
      <w:r>
        <w:rPr>
          <w:rFonts w:asciiTheme="minorHAnsi" w:hAnsiTheme="minorHAnsi" w:cstheme="minorHAnsi"/>
        </w:rPr>
        <w:t xml:space="preserve">On gathering all relevant advice about a pupil’s progress the SEN team may </w:t>
      </w:r>
      <w:r w:rsidR="00D7087C">
        <w:rPr>
          <w:rFonts w:asciiTheme="minorHAnsi" w:hAnsiTheme="minorHAnsi" w:cstheme="minorHAnsi"/>
        </w:rPr>
        <w:t xml:space="preserve">contact </w:t>
      </w:r>
      <w:r w:rsidR="00D7087C">
        <w:rPr>
          <w:rFonts w:asciiTheme="minorHAnsi" w:hAnsiTheme="minorHAnsi" w:cstheme="minorHAnsi"/>
        </w:rPr>
        <w:lastRenderedPageBreak/>
        <w:t>Lincolnshire County County to start the process of trying to obtain an EHC</w:t>
      </w:r>
      <w:r>
        <w:rPr>
          <w:rFonts w:asciiTheme="minorHAnsi" w:hAnsiTheme="minorHAnsi" w:cstheme="minorHAnsi"/>
        </w:rPr>
        <w:t xml:space="preserve"> Plan outlining outcomes to be met and additional provision to be provided. </w:t>
      </w:r>
    </w:p>
    <w:p w:rsidR="00DC64E1" w:rsidRDefault="00DC64E1" w:rsidP="00DC64E1">
      <w:pPr>
        <w:rPr>
          <w:rFonts w:asciiTheme="minorHAnsi" w:hAnsiTheme="minorHAnsi" w:cstheme="minorHAnsi"/>
        </w:rPr>
      </w:pPr>
    </w:p>
    <w:p w:rsidR="00DC64E1" w:rsidRDefault="00DC64E1" w:rsidP="00DC64E1">
      <w:pPr>
        <w:rPr>
          <w:rFonts w:asciiTheme="minorHAnsi" w:hAnsiTheme="minorHAnsi" w:cstheme="minorHAnsi"/>
        </w:rPr>
      </w:pPr>
      <w:r>
        <w:rPr>
          <w:rFonts w:asciiTheme="minorHAnsi" w:hAnsiTheme="minorHAnsi" w:cstheme="minorHAnsi"/>
        </w:rPr>
        <w:t xml:space="preserve">All staff has access to the three lists defining each pupil and their needs. This can be found on the SEND board in the staffroom. Further information is passed on during meetings and on an individual basis. </w:t>
      </w:r>
    </w:p>
    <w:p w:rsidR="00DC64E1" w:rsidRDefault="00DC64E1" w:rsidP="00DC64E1">
      <w:pPr>
        <w:rPr>
          <w:rFonts w:asciiTheme="minorHAnsi" w:hAnsiTheme="minorHAnsi" w:cstheme="minorHAnsi"/>
        </w:rPr>
      </w:pPr>
    </w:p>
    <w:p w:rsidR="00DC64E1" w:rsidRDefault="00DC64E1" w:rsidP="00DC64E1">
      <w:pPr>
        <w:rPr>
          <w:rFonts w:asciiTheme="minorHAnsi" w:hAnsiTheme="minorHAnsi" w:cstheme="minorHAnsi"/>
          <w:b/>
          <w:u w:val="single"/>
        </w:rPr>
      </w:pPr>
      <w:r>
        <w:rPr>
          <w:rFonts w:asciiTheme="minorHAnsi" w:hAnsiTheme="minorHAnsi" w:cstheme="minorHAnsi"/>
          <w:b/>
          <w:u w:val="single"/>
        </w:rPr>
        <w:t>Review Meetings</w:t>
      </w:r>
    </w:p>
    <w:p w:rsidR="00DC64E1" w:rsidRDefault="00DC64E1" w:rsidP="00DC64E1">
      <w:pPr>
        <w:rPr>
          <w:rFonts w:asciiTheme="minorHAnsi" w:hAnsiTheme="minorHAnsi" w:cstheme="minorHAnsi"/>
          <w:b/>
          <w:u w:val="single"/>
        </w:rPr>
      </w:pPr>
    </w:p>
    <w:p w:rsidR="00DC64E1" w:rsidRDefault="00DC64E1" w:rsidP="00DC64E1">
      <w:pPr>
        <w:rPr>
          <w:rFonts w:asciiTheme="minorHAnsi" w:hAnsiTheme="minorHAnsi" w:cstheme="minorHAnsi"/>
        </w:rPr>
      </w:pPr>
      <w:r>
        <w:rPr>
          <w:rFonts w:asciiTheme="minorHAnsi" w:hAnsiTheme="minorHAnsi" w:cstheme="minorHAnsi"/>
        </w:rPr>
        <w:t xml:space="preserve">Review meetings are available termly for all pupils on the Additional Needs List should the parent wish to have a meeting. During the term, any concerns arising will be presented to the parents either by telephone, in person or by email so termly meetings may not be held as the parents are regular informed of their child’s progress. </w:t>
      </w:r>
      <w:r w:rsidR="00821232">
        <w:rPr>
          <w:rFonts w:asciiTheme="minorHAnsi" w:hAnsiTheme="minorHAnsi" w:cstheme="minorHAnsi"/>
        </w:rPr>
        <w:t xml:space="preserve">The children are involved </w:t>
      </w:r>
      <w:r w:rsidR="002E0FE5">
        <w:rPr>
          <w:rFonts w:asciiTheme="minorHAnsi" w:hAnsiTheme="minorHAnsi" w:cstheme="minorHAnsi"/>
        </w:rPr>
        <w:t>in their</w:t>
      </w:r>
      <w:r w:rsidR="00821232">
        <w:rPr>
          <w:rFonts w:asciiTheme="minorHAnsi" w:hAnsiTheme="minorHAnsi" w:cstheme="minorHAnsi"/>
        </w:rPr>
        <w:t xml:space="preserve"> own target setting as well as all staff and parents. Representatives from external support agencies may also be invited, if appropriate.  </w:t>
      </w:r>
    </w:p>
    <w:p w:rsidR="00821232" w:rsidRDefault="00821232" w:rsidP="00DC64E1">
      <w:pPr>
        <w:rPr>
          <w:rFonts w:asciiTheme="minorHAnsi" w:hAnsiTheme="minorHAnsi" w:cstheme="minorHAnsi"/>
        </w:rPr>
      </w:pPr>
    </w:p>
    <w:p w:rsidR="00821232" w:rsidRDefault="00821232" w:rsidP="00DC64E1">
      <w:pPr>
        <w:rPr>
          <w:rFonts w:asciiTheme="minorHAnsi" w:hAnsiTheme="minorHAnsi" w:cstheme="minorHAnsi"/>
        </w:rPr>
      </w:pPr>
      <w:r>
        <w:rPr>
          <w:rFonts w:asciiTheme="minorHAnsi" w:hAnsiTheme="minorHAnsi" w:cstheme="minorHAnsi"/>
        </w:rPr>
        <w:t xml:space="preserve">For children issued with a Statement of Special Educational Needs or EHC Plan, there will be an additional review no later than six weeks after the issue date. The SEND team will be involved as well as other external agencies. </w:t>
      </w:r>
    </w:p>
    <w:p w:rsidR="00821232" w:rsidRDefault="00821232" w:rsidP="00DC64E1">
      <w:pPr>
        <w:rPr>
          <w:rFonts w:asciiTheme="minorHAnsi" w:hAnsiTheme="minorHAnsi" w:cstheme="minorHAnsi"/>
        </w:rPr>
      </w:pPr>
    </w:p>
    <w:p w:rsidR="00821232" w:rsidRDefault="00821232" w:rsidP="00DC64E1">
      <w:pPr>
        <w:rPr>
          <w:rFonts w:asciiTheme="minorHAnsi" w:hAnsiTheme="minorHAnsi" w:cstheme="minorHAnsi"/>
          <w:b/>
          <w:u w:val="single"/>
        </w:rPr>
      </w:pPr>
      <w:r w:rsidRPr="00821232">
        <w:rPr>
          <w:rFonts w:asciiTheme="minorHAnsi" w:hAnsiTheme="minorHAnsi" w:cstheme="minorHAnsi"/>
          <w:b/>
          <w:u w:val="single"/>
        </w:rPr>
        <w:t>SEND and Additional Needs Lists</w:t>
      </w:r>
    </w:p>
    <w:p w:rsidR="00821232" w:rsidRDefault="00821232" w:rsidP="00DC64E1">
      <w:pPr>
        <w:rPr>
          <w:rFonts w:asciiTheme="minorHAnsi" w:hAnsiTheme="minorHAnsi" w:cstheme="minorHAnsi"/>
          <w:b/>
          <w:u w:val="single"/>
        </w:rPr>
      </w:pPr>
    </w:p>
    <w:p w:rsidR="00821232" w:rsidRDefault="00821232" w:rsidP="00DC64E1">
      <w:pPr>
        <w:rPr>
          <w:rFonts w:asciiTheme="minorHAnsi" w:hAnsiTheme="minorHAnsi" w:cstheme="minorHAnsi"/>
        </w:rPr>
      </w:pPr>
      <w:r>
        <w:rPr>
          <w:rFonts w:asciiTheme="minorHAnsi" w:hAnsiTheme="minorHAnsi" w:cstheme="minorHAnsi"/>
        </w:rPr>
        <w:t xml:space="preserve">The lists are updated termly to take into account summative assessment results. Class teachers who wish to nominate additional pupils to be placed on the Additional Needs list will provide the following evidence to the Head of Learning Support. </w:t>
      </w:r>
    </w:p>
    <w:p w:rsidR="00821232" w:rsidRDefault="00821232" w:rsidP="00DC64E1">
      <w:pPr>
        <w:rPr>
          <w:rFonts w:asciiTheme="minorHAnsi" w:hAnsiTheme="minorHAnsi" w:cstheme="minorHAnsi"/>
        </w:rPr>
      </w:pPr>
    </w:p>
    <w:p w:rsidR="00821232" w:rsidRDefault="00821232" w:rsidP="002F05EF">
      <w:pPr>
        <w:pStyle w:val="ListParagraph"/>
        <w:numPr>
          <w:ilvl w:val="0"/>
          <w:numId w:val="9"/>
        </w:numPr>
        <w:rPr>
          <w:rFonts w:asciiTheme="minorHAnsi" w:hAnsiTheme="minorHAnsi" w:cstheme="minorHAnsi"/>
        </w:rPr>
      </w:pPr>
      <w:r>
        <w:rPr>
          <w:rFonts w:asciiTheme="minorHAnsi" w:hAnsiTheme="minorHAnsi" w:cstheme="minorHAnsi"/>
        </w:rPr>
        <w:t>Class records (Record of Concern Sheets)</w:t>
      </w:r>
    </w:p>
    <w:p w:rsidR="00821232" w:rsidRDefault="00821232" w:rsidP="002F05EF">
      <w:pPr>
        <w:pStyle w:val="ListParagraph"/>
        <w:numPr>
          <w:ilvl w:val="0"/>
          <w:numId w:val="9"/>
        </w:numPr>
        <w:rPr>
          <w:rFonts w:asciiTheme="minorHAnsi" w:hAnsiTheme="minorHAnsi" w:cstheme="minorHAnsi"/>
        </w:rPr>
      </w:pPr>
      <w:r>
        <w:rPr>
          <w:rFonts w:asciiTheme="minorHAnsi" w:hAnsiTheme="minorHAnsi" w:cstheme="minorHAnsi"/>
        </w:rPr>
        <w:t>Results from any curriculum tests</w:t>
      </w:r>
    </w:p>
    <w:p w:rsidR="00821232" w:rsidRDefault="00821232" w:rsidP="002F05EF">
      <w:pPr>
        <w:pStyle w:val="ListParagraph"/>
        <w:numPr>
          <w:ilvl w:val="0"/>
          <w:numId w:val="9"/>
        </w:numPr>
        <w:rPr>
          <w:rFonts w:asciiTheme="minorHAnsi" w:hAnsiTheme="minorHAnsi" w:cstheme="minorHAnsi"/>
        </w:rPr>
      </w:pPr>
      <w:r>
        <w:rPr>
          <w:rFonts w:asciiTheme="minorHAnsi" w:hAnsiTheme="minorHAnsi" w:cstheme="minorHAnsi"/>
        </w:rPr>
        <w:t>Evidence of strategies already in place</w:t>
      </w:r>
    </w:p>
    <w:p w:rsidR="00821232" w:rsidRDefault="00821232" w:rsidP="002F05EF">
      <w:pPr>
        <w:pStyle w:val="ListParagraph"/>
        <w:numPr>
          <w:ilvl w:val="0"/>
          <w:numId w:val="9"/>
        </w:numPr>
        <w:rPr>
          <w:rFonts w:asciiTheme="minorHAnsi" w:hAnsiTheme="minorHAnsi" w:cstheme="minorHAnsi"/>
        </w:rPr>
      </w:pPr>
      <w:r>
        <w:rPr>
          <w:rFonts w:asciiTheme="minorHAnsi" w:hAnsiTheme="minorHAnsi" w:cstheme="minorHAnsi"/>
        </w:rPr>
        <w:t>National Curriculum levels</w:t>
      </w:r>
    </w:p>
    <w:p w:rsidR="00821232" w:rsidRDefault="00821232" w:rsidP="002F05EF">
      <w:pPr>
        <w:pStyle w:val="ListParagraph"/>
        <w:numPr>
          <w:ilvl w:val="0"/>
          <w:numId w:val="9"/>
        </w:numPr>
        <w:rPr>
          <w:rFonts w:asciiTheme="minorHAnsi" w:hAnsiTheme="minorHAnsi" w:cstheme="minorHAnsi"/>
        </w:rPr>
      </w:pPr>
      <w:r>
        <w:rPr>
          <w:rFonts w:asciiTheme="minorHAnsi" w:hAnsiTheme="minorHAnsi" w:cstheme="minorHAnsi"/>
        </w:rPr>
        <w:t>A piece of unaided work from the curriculum area deemed to be problematic</w:t>
      </w:r>
    </w:p>
    <w:p w:rsidR="00821232" w:rsidRDefault="00821232" w:rsidP="002F05EF">
      <w:pPr>
        <w:pStyle w:val="ListParagraph"/>
        <w:numPr>
          <w:ilvl w:val="0"/>
          <w:numId w:val="9"/>
        </w:numPr>
        <w:rPr>
          <w:rFonts w:asciiTheme="minorHAnsi" w:hAnsiTheme="minorHAnsi" w:cstheme="minorHAnsi"/>
        </w:rPr>
      </w:pPr>
      <w:r>
        <w:rPr>
          <w:rFonts w:asciiTheme="minorHAnsi" w:hAnsiTheme="minorHAnsi" w:cstheme="minorHAnsi"/>
        </w:rPr>
        <w:t xml:space="preserve">Other relevant information e.g. medical, family circumstances, etc. </w:t>
      </w:r>
    </w:p>
    <w:p w:rsidR="00821232" w:rsidRDefault="00821232" w:rsidP="002F05EF">
      <w:pPr>
        <w:pStyle w:val="ListParagraph"/>
        <w:numPr>
          <w:ilvl w:val="0"/>
          <w:numId w:val="9"/>
        </w:numPr>
        <w:rPr>
          <w:rFonts w:asciiTheme="minorHAnsi" w:hAnsiTheme="minorHAnsi" w:cstheme="minorHAnsi"/>
        </w:rPr>
      </w:pPr>
      <w:r>
        <w:rPr>
          <w:rFonts w:asciiTheme="minorHAnsi" w:hAnsiTheme="minorHAnsi" w:cstheme="minorHAnsi"/>
        </w:rPr>
        <w:t xml:space="preserve">Overall Teacher Assessment that shows the pupil is working at a level that is below the national expectations for their age or is progressing at a slower pace. </w:t>
      </w:r>
    </w:p>
    <w:p w:rsidR="00821232" w:rsidRDefault="00821232" w:rsidP="00821232">
      <w:pPr>
        <w:rPr>
          <w:rFonts w:asciiTheme="minorHAnsi" w:hAnsiTheme="minorHAnsi" w:cstheme="minorHAnsi"/>
        </w:rPr>
      </w:pPr>
    </w:p>
    <w:p w:rsidR="00821232" w:rsidRDefault="00D43996" w:rsidP="00821232">
      <w:pPr>
        <w:rPr>
          <w:rFonts w:asciiTheme="minorHAnsi" w:hAnsiTheme="minorHAnsi" w:cstheme="minorHAnsi"/>
          <w:b/>
          <w:u w:val="single"/>
        </w:rPr>
      </w:pPr>
      <w:r>
        <w:rPr>
          <w:rFonts w:asciiTheme="minorHAnsi" w:hAnsiTheme="minorHAnsi" w:cstheme="minorHAnsi"/>
          <w:b/>
          <w:u w:val="single"/>
        </w:rPr>
        <w:t>Curriculum</w:t>
      </w:r>
    </w:p>
    <w:p w:rsidR="00D43996" w:rsidRDefault="00D43996" w:rsidP="00821232">
      <w:pPr>
        <w:rPr>
          <w:rFonts w:asciiTheme="minorHAnsi" w:hAnsiTheme="minorHAnsi" w:cstheme="minorHAnsi"/>
          <w:b/>
          <w:u w:val="single"/>
        </w:rPr>
      </w:pPr>
    </w:p>
    <w:p w:rsidR="00D43996" w:rsidRDefault="00D43996" w:rsidP="00821232">
      <w:pPr>
        <w:rPr>
          <w:rFonts w:asciiTheme="minorHAnsi" w:hAnsiTheme="minorHAnsi" w:cstheme="minorHAnsi"/>
        </w:rPr>
      </w:pPr>
      <w:r>
        <w:rPr>
          <w:rFonts w:asciiTheme="minorHAnsi" w:hAnsiTheme="minorHAnsi" w:cstheme="minorHAnsi"/>
        </w:rPr>
        <w:t>Pupils have access to a differentiated, broad and balanced curriculum with their needs identified in planning documents and Additional Needs.</w:t>
      </w:r>
    </w:p>
    <w:p w:rsidR="00D43996" w:rsidRDefault="00D43996" w:rsidP="00821232">
      <w:pPr>
        <w:rPr>
          <w:rFonts w:asciiTheme="minorHAnsi" w:hAnsiTheme="minorHAnsi" w:cstheme="minorHAnsi"/>
        </w:rPr>
      </w:pPr>
    </w:p>
    <w:p w:rsidR="00D43996" w:rsidRDefault="00D43996" w:rsidP="00821232">
      <w:pPr>
        <w:rPr>
          <w:rFonts w:asciiTheme="minorHAnsi" w:hAnsiTheme="minorHAnsi" w:cstheme="minorHAnsi"/>
        </w:rPr>
      </w:pPr>
      <w:r>
        <w:rPr>
          <w:rFonts w:asciiTheme="minorHAnsi" w:hAnsiTheme="minorHAnsi" w:cstheme="minorHAnsi"/>
        </w:rPr>
        <w:t>To enable access to the curriculum for pupils with SEND, the school provides e.g.</w:t>
      </w:r>
    </w:p>
    <w:p w:rsidR="00D43996" w:rsidRDefault="00D43996" w:rsidP="00821232">
      <w:pPr>
        <w:rPr>
          <w:rFonts w:asciiTheme="minorHAnsi" w:hAnsiTheme="minorHAnsi" w:cstheme="minorHAnsi"/>
        </w:rPr>
      </w:pPr>
    </w:p>
    <w:p w:rsidR="00D43996" w:rsidRDefault="00D43996" w:rsidP="002F05EF">
      <w:pPr>
        <w:pStyle w:val="ListParagraph"/>
        <w:numPr>
          <w:ilvl w:val="0"/>
          <w:numId w:val="10"/>
        </w:numPr>
        <w:rPr>
          <w:rFonts w:asciiTheme="minorHAnsi" w:hAnsiTheme="minorHAnsi" w:cstheme="minorHAnsi"/>
        </w:rPr>
      </w:pPr>
      <w:r>
        <w:rPr>
          <w:rFonts w:asciiTheme="minorHAnsi" w:hAnsiTheme="minorHAnsi" w:cstheme="minorHAnsi"/>
        </w:rPr>
        <w:t>Specialist Teachers</w:t>
      </w:r>
    </w:p>
    <w:p w:rsidR="00D43996" w:rsidRDefault="00D43996" w:rsidP="002F05EF">
      <w:pPr>
        <w:pStyle w:val="ListParagraph"/>
        <w:numPr>
          <w:ilvl w:val="0"/>
          <w:numId w:val="10"/>
        </w:numPr>
        <w:rPr>
          <w:rFonts w:asciiTheme="minorHAnsi" w:hAnsiTheme="minorHAnsi" w:cstheme="minorHAnsi"/>
        </w:rPr>
      </w:pPr>
      <w:r>
        <w:rPr>
          <w:rFonts w:asciiTheme="minorHAnsi" w:hAnsiTheme="minorHAnsi" w:cstheme="minorHAnsi"/>
        </w:rPr>
        <w:t>Teaching Assistants</w:t>
      </w:r>
    </w:p>
    <w:p w:rsidR="00D43996" w:rsidRDefault="00D43996" w:rsidP="002F05EF">
      <w:pPr>
        <w:pStyle w:val="ListParagraph"/>
        <w:numPr>
          <w:ilvl w:val="0"/>
          <w:numId w:val="10"/>
        </w:numPr>
        <w:rPr>
          <w:rFonts w:asciiTheme="minorHAnsi" w:hAnsiTheme="minorHAnsi" w:cstheme="minorHAnsi"/>
        </w:rPr>
      </w:pPr>
      <w:r>
        <w:rPr>
          <w:rFonts w:asciiTheme="minorHAnsi" w:hAnsiTheme="minorHAnsi" w:cstheme="minorHAnsi"/>
        </w:rPr>
        <w:t>Individual teaching programs</w:t>
      </w:r>
    </w:p>
    <w:p w:rsidR="00D43996" w:rsidRDefault="00D43996" w:rsidP="002F05EF">
      <w:pPr>
        <w:pStyle w:val="ListParagraph"/>
        <w:numPr>
          <w:ilvl w:val="0"/>
          <w:numId w:val="10"/>
        </w:numPr>
        <w:rPr>
          <w:rFonts w:asciiTheme="minorHAnsi" w:hAnsiTheme="minorHAnsi" w:cstheme="minorHAnsi"/>
        </w:rPr>
      </w:pPr>
      <w:r>
        <w:rPr>
          <w:rFonts w:asciiTheme="minorHAnsi" w:hAnsiTheme="minorHAnsi" w:cstheme="minorHAnsi"/>
        </w:rPr>
        <w:t>Individual timetables</w:t>
      </w:r>
    </w:p>
    <w:p w:rsidR="00D43996" w:rsidRDefault="00D43996" w:rsidP="002F05EF">
      <w:pPr>
        <w:pStyle w:val="ListParagraph"/>
        <w:numPr>
          <w:ilvl w:val="0"/>
          <w:numId w:val="10"/>
        </w:numPr>
        <w:rPr>
          <w:rFonts w:asciiTheme="minorHAnsi" w:hAnsiTheme="minorHAnsi" w:cstheme="minorHAnsi"/>
        </w:rPr>
      </w:pPr>
      <w:r>
        <w:rPr>
          <w:rFonts w:asciiTheme="minorHAnsi" w:hAnsiTheme="minorHAnsi" w:cstheme="minorHAnsi"/>
        </w:rPr>
        <w:t>Intervention resources</w:t>
      </w:r>
    </w:p>
    <w:p w:rsidR="00D43996" w:rsidRDefault="00D43996" w:rsidP="002F05EF">
      <w:pPr>
        <w:pStyle w:val="ListParagraph"/>
        <w:numPr>
          <w:ilvl w:val="0"/>
          <w:numId w:val="10"/>
        </w:numPr>
        <w:rPr>
          <w:rFonts w:asciiTheme="minorHAnsi" w:hAnsiTheme="minorHAnsi" w:cstheme="minorHAnsi"/>
        </w:rPr>
      </w:pPr>
      <w:r>
        <w:rPr>
          <w:rFonts w:asciiTheme="minorHAnsi" w:hAnsiTheme="minorHAnsi" w:cstheme="minorHAnsi"/>
        </w:rPr>
        <w:lastRenderedPageBreak/>
        <w:t>Specialist equipment</w:t>
      </w:r>
    </w:p>
    <w:p w:rsidR="00541D42" w:rsidRPr="00541D42" w:rsidRDefault="00541D42" w:rsidP="00541D42">
      <w:pPr>
        <w:pStyle w:val="Heading2"/>
        <w:rPr>
          <w:rFonts w:asciiTheme="minorHAnsi" w:hAnsiTheme="minorHAnsi" w:cstheme="minorHAnsi"/>
          <w:b w:val="0"/>
          <w:bCs w:val="0"/>
          <w:color w:val="auto"/>
          <w:sz w:val="24"/>
          <w:szCs w:val="24"/>
          <w:u w:val="single"/>
          <w:lang w:val="en-GB"/>
        </w:rPr>
      </w:pPr>
      <w:r w:rsidRPr="00541D42">
        <w:rPr>
          <w:rFonts w:asciiTheme="minorHAnsi" w:hAnsiTheme="minorHAnsi" w:cstheme="minorHAnsi"/>
          <w:color w:val="auto"/>
          <w:sz w:val="24"/>
          <w:szCs w:val="24"/>
          <w:u w:val="single"/>
          <w:lang w:val="en-GB"/>
        </w:rPr>
        <w:t>INFORMATION FOR ALL STAFF</w:t>
      </w:r>
    </w:p>
    <w:p w:rsidR="00541D42" w:rsidRPr="00541D42" w:rsidRDefault="00541D42" w:rsidP="00541D42">
      <w:pPr>
        <w:rPr>
          <w:rFonts w:asciiTheme="minorHAnsi" w:hAnsiTheme="minorHAnsi" w:cstheme="minorHAnsi"/>
          <w:u w:val="single"/>
          <w:lang w:val="en-GB"/>
        </w:rPr>
      </w:pPr>
    </w:p>
    <w:p w:rsidR="00541D42" w:rsidRPr="00541D42" w:rsidRDefault="00541D42" w:rsidP="00541D42">
      <w:pPr>
        <w:rPr>
          <w:rFonts w:asciiTheme="minorHAnsi" w:hAnsiTheme="minorHAnsi" w:cstheme="minorHAnsi"/>
          <w:lang w:val="en-GB"/>
        </w:rPr>
      </w:pPr>
      <w:r w:rsidRPr="00541D42">
        <w:rPr>
          <w:rFonts w:asciiTheme="minorHAnsi" w:hAnsiTheme="minorHAnsi" w:cstheme="minorHAnsi"/>
          <w:lang w:val="en-GB"/>
        </w:rPr>
        <w:t xml:space="preserve">Your role is to ensure that information and strategies are communicated in a two way process between yourselves and the </w:t>
      </w:r>
      <w:r w:rsidR="00DF6FDF">
        <w:rPr>
          <w:rFonts w:asciiTheme="minorHAnsi" w:hAnsiTheme="minorHAnsi" w:cstheme="minorHAnsi"/>
          <w:lang w:val="en-GB"/>
        </w:rPr>
        <w:t xml:space="preserve">Head of </w:t>
      </w:r>
      <w:r w:rsidRPr="00541D42">
        <w:rPr>
          <w:rFonts w:asciiTheme="minorHAnsi" w:hAnsiTheme="minorHAnsi" w:cstheme="minorHAnsi"/>
          <w:lang w:val="en-GB"/>
        </w:rPr>
        <w:t>Learning Support.</w:t>
      </w:r>
    </w:p>
    <w:p w:rsidR="00541D42" w:rsidRPr="00541D42" w:rsidRDefault="00541D42" w:rsidP="00541D42">
      <w:pPr>
        <w:rPr>
          <w:rFonts w:asciiTheme="minorHAnsi" w:hAnsiTheme="minorHAnsi" w:cstheme="minorHAnsi"/>
          <w:lang w:val="en-GB"/>
        </w:rPr>
      </w:pPr>
    </w:p>
    <w:p w:rsidR="00541D42" w:rsidRPr="00541D42" w:rsidRDefault="00541D42" w:rsidP="00541D42">
      <w:pPr>
        <w:pStyle w:val="Heading1"/>
        <w:keepNext/>
        <w:tabs>
          <w:tab w:val="left" w:pos="284"/>
          <w:tab w:val="left" w:pos="709"/>
        </w:tabs>
        <w:rPr>
          <w:rFonts w:asciiTheme="minorHAnsi" w:hAnsiTheme="minorHAnsi" w:cstheme="minorHAnsi"/>
          <w:u w:val="single"/>
        </w:rPr>
      </w:pPr>
      <w:r w:rsidRPr="00541D42">
        <w:rPr>
          <w:rFonts w:asciiTheme="minorHAnsi" w:hAnsiTheme="minorHAnsi" w:cstheme="minorHAnsi"/>
          <w:u w:val="single"/>
        </w:rPr>
        <w:t>Work in Departments</w:t>
      </w:r>
    </w:p>
    <w:p w:rsidR="00541D42" w:rsidRPr="00541D42" w:rsidRDefault="00541D42" w:rsidP="00541D42">
      <w:pPr>
        <w:rPr>
          <w:rFonts w:asciiTheme="minorHAnsi" w:hAnsiTheme="minorHAnsi" w:cstheme="minorHAnsi"/>
          <w:lang w:val="en-GB"/>
        </w:rPr>
      </w:pPr>
    </w:p>
    <w:p w:rsidR="00541D42" w:rsidRPr="00541D42" w:rsidRDefault="00541D42" w:rsidP="00541D42">
      <w:pPr>
        <w:ind w:left="720" w:hanging="720"/>
        <w:rPr>
          <w:rFonts w:asciiTheme="minorHAnsi" w:hAnsiTheme="minorHAnsi" w:cstheme="minorHAnsi"/>
          <w:lang w:val="en-GB"/>
        </w:rPr>
      </w:pPr>
      <w:r w:rsidRPr="00541D42">
        <w:rPr>
          <w:rFonts w:asciiTheme="minorHAnsi" w:hAnsiTheme="minorHAnsi" w:cstheme="minorHAnsi"/>
          <w:lang w:val="en-GB"/>
        </w:rPr>
        <w:t>1.</w:t>
      </w:r>
      <w:r w:rsidRPr="00541D42">
        <w:rPr>
          <w:rFonts w:asciiTheme="minorHAnsi" w:hAnsiTheme="minorHAnsi" w:cstheme="minorHAnsi"/>
          <w:b/>
          <w:bCs/>
          <w:lang w:val="en-GB"/>
        </w:rPr>
        <w:tab/>
      </w:r>
      <w:r w:rsidRPr="00541D42">
        <w:rPr>
          <w:rFonts w:asciiTheme="minorHAnsi" w:hAnsiTheme="minorHAnsi" w:cstheme="minorHAnsi"/>
          <w:lang w:val="en-GB"/>
        </w:rPr>
        <w:t xml:space="preserve">Appraisal of pupils’ needs within your area raising cause for concern with the </w:t>
      </w:r>
      <w:r w:rsidR="00886141">
        <w:rPr>
          <w:rFonts w:asciiTheme="minorHAnsi" w:hAnsiTheme="minorHAnsi" w:cstheme="minorHAnsi"/>
          <w:lang w:val="en-GB"/>
        </w:rPr>
        <w:t xml:space="preserve">Head of </w:t>
      </w:r>
      <w:r w:rsidR="00886141" w:rsidRPr="00541D42">
        <w:rPr>
          <w:rFonts w:asciiTheme="minorHAnsi" w:hAnsiTheme="minorHAnsi" w:cstheme="minorHAnsi"/>
          <w:lang w:val="en-GB"/>
        </w:rPr>
        <w:t xml:space="preserve">Learning Support </w:t>
      </w:r>
      <w:r w:rsidRPr="00541D42">
        <w:rPr>
          <w:rFonts w:asciiTheme="minorHAnsi" w:hAnsiTheme="minorHAnsi" w:cstheme="minorHAnsi"/>
          <w:lang w:val="en-GB"/>
        </w:rPr>
        <w:t>where necessary.</w:t>
      </w:r>
    </w:p>
    <w:p w:rsidR="00541D42" w:rsidRPr="00541D42" w:rsidRDefault="00541D42" w:rsidP="00541D42">
      <w:pPr>
        <w:ind w:left="720" w:hanging="720"/>
        <w:rPr>
          <w:rFonts w:asciiTheme="minorHAnsi" w:hAnsiTheme="minorHAnsi" w:cstheme="minorHAnsi"/>
          <w:lang w:val="en-GB"/>
        </w:rPr>
      </w:pPr>
    </w:p>
    <w:p w:rsidR="00541D42" w:rsidRPr="00541D42" w:rsidRDefault="00541D42" w:rsidP="00541D42">
      <w:pPr>
        <w:ind w:left="720" w:hanging="720"/>
        <w:rPr>
          <w:rFonts w:asciiTheme="minorHAnsi" w:hAnsiTheme="minorHAnsi" w:cstheme="minorHAnsi"/>
          <w:lang w:val="en-GB"/>
        </w:rPr>
      </w:pPr>
      <w:r w:rsidRPr="00541D42">
        <w:rPr>
          <w:rFonts w:asciiTheme="minorHAnsi" w:hAnsiTheme="minorHAnsi" w:cstheme="minorHAnsi"/>
          <w:lang w:val="en-GB"/>
        </w:rPr>
        <w:t>2.</w:t>
      </w:r>
      <w:r w:rsidRPr="00541D42">
        <w:rPr>
          <w:rFonts w:asciiTheme="minorHAnsi" w:hAnsiTheme="minorHAnsi" w:cstheme="minorHAnsi"/>
          <w:lang w:val="en-GB"/>
        </w:rPr>
        <w:tab/>
        <w:t xml:space="preserve">The Head of each department should be able to advise on day-to-day matters concerning Additional Learning Support needs within their area.  They are able to use the </w:t>
      </w:r>
      <w:r w:rsidR="00886141">
        <w:rPr>
          <w:rFonts w:asciiTheme="minorHAnsi" w:hAnsiTheme="minorHAnsi" w:cstheme="minorHAnsi"/>
          <w:lang w:val="en-GB"/>
        </w:rPr>
        <w:t xml:space="preserve">Head of </w:t>
      </w:r>
      <w:r w:rsidR="00886141" w:rsidRPr="00541D42">
        <w:rPr>
          <w:rFonts w:asciiTheme="minorHAnsi" w:hAnsiTheme="minorHAnsi" w:cstheme="minorHAnsi"/>
          <w:lang w:val="en-GB"/>
        </w:rPr>
        <w:t xml:space="preserve">Learning Support </w:t>
      </w:r>
      <w:r w:rsidRPr="00541D42">
        <w:rPr>
          <w:rFonts w:asciiTheme="minorHAnsi" w:hAnsiTheme="minorHAnsi" w:cstheme="minorHAnsi"/>
          <w:lang w:val="en-GB"/>
        </w:rPr>
        <w:t>as a resource for advice/materials.</w:t>
      </w:r>
    </w:p>
    <w:p w:rsidR="00541D42" w:rsidRPr="00541D42" w:rsidRDefault="00541D42" w:rsidP="00541D42">
      <w:pPr>
        <w:ind w:left="720" w:hanging="720"/>
        <w:rPr>
          <w:rFonts w:asciiTheme="minorHAnsi" w:hAnsiTheme="minorHAnsi" w:cstheme="minorHAnsi"/>
          <w:lang w:val="en-GB"/>
        </w:rPr>
      </w:pPr>
    </w:p>
    <w:p w:rsidR="00541D42" w:rsidRPr="00541D42" w:rsidRDefault="00541D42" w:rsidP="00541D42">
      <w:pPr>
        <w:ind w:left="720" w:hanging="720"/>
        <w:rPr>
          <w:rFonts w:asciiTheme="minorHAnsi" w:hAnsiTheme="minorHAnsi" w:cstheme="minorHAnsi"/>
          <w:lang w:val="en-GB"/>
        </w:rPr>
      </w:pPr>
      <w:r w:rsidRPr="00541D42">
        <w:rPr>
          <w:rFonts w:asciiTheme="minorHAnsi" w:hAnsiTheme="minorHAnsi" w:cstheme="minorHAnsi"/>
          <w:lang w:val="en-GB"/>
        </w:rPr>
        <w:t>3.</w:t>
      </w:r>
      <w:r w:rsidRPr="00541D42">
        <w:rPr>
          <w:rFonts w:asciiTheme="minorHAnsi" w:hAnsiTheme="minorHAnsi" w:cstheme="minorHAnsi"/>
          <w:lang w:val="en-GB"/>
        </w:rPr>
        <w:tab/>
        <w:t xml:space="preserve">Staff should view and use their Head of Department as an important link, giving a focus for </w:t>
      </w:r>
      <w:r w:rsidR="00886141">
        <w:rPr>
          <w:rFonts w:asciiTheme="minorHAnsi" w:hAnsiTheme="minorHAnsi" w:cstheme="minorHAnsi"/>
          <w:lang w:val="en-GB"/>
        </w:rPr>
        <w:t xml:space="preserve">Head of </w:t>
      </w:r>
      <w:r w:rsidR="00886141" w:rsidRPr="00541D42">
        <w:rPr>
          <w:rFonts w:asciiTheme="minorHAnsi" w:hAnsiTheme="minorHAnsi" w:cstheme="minorHAnsi"/>
          <w:lang w:val="en-GB"/>
        </w:rPr>
        <w:t>Learning Support</w:t>
      </w:r>
      <w:r w:rsidRPr="00541D42">
        <w:rPr>
          <w:rFonts w:asciiTheme="minorHAnsi" w:hAnsiTheme="minorHAnsi" w:cstheme="minorHAnsi"/>
          <w:lang w:val="en-GB"/>
        </w:rPr>
        <w:t>.</w:t>
      </w:r>
    </w:p>
    <w:p w:rsidR="00541D42" w:rsidRPr="00541D42" w:rsidRDefault="00541D42" w:rsidP="00541D42">
      <w:pPr>
        <w:ind w:left="720" w:hanging="720"/>
        <w:rPr>
          <w:rFonts w:asciiTheme="minorHAnsi" w:hAnsiTheme="minorHAnsi" w:cstheme="minorHAnsi"/>
          <w:lang w:val="en-GB"/>
        </w:rPr>
      </w:pPr>
    </w:p>
    <w:p w:rsidR="00541D42" w:rsidRPr="00541D42" w:rsidRDefault="00541D42" w:rsidP="00541D42">
      <w:pPr>
        <w:ind w:left="720" w:hanging="720"/>
        <w:rPr>
          <w:rFonts w:asciiTheme="minorHAnsi" w:hAnsiTheme="minorHAnsi" w:cstheme="minorHAnsi"/>
          <w:lang w:val="en-GB"/>
        </w:rPr>
      </w:pPr>
      <w:r w:rsidRPr="00541D42">
        <w:rPr>
          <w:rFonts w:asciiTheme="minorHAnsi" w:hAnsiTheme="minorHAnsi" w:cstheme="minorHAnsi"/>
          <w:lang w:val="en-GB"/>
        </w:rPr>
        <w:t>4.</w:t>
      </w:r>
      <w:r w:rsidRPr="00541D42">
        <w:rPr>
          <w:rFonts w:asciiTheme="minorHAnsi" w:hAnsiTheme="minorHAnsi" w:cstheme="minorHAnsi"/>
          <w:lang w:val="en-GB"/>
        </w:rPr>
        <w:tab/>
        <w:t xml:space="preserve">All staff should be given an opportunity to raise Learning Support issues at meetings and also bring the issues raised to the </w:t>
      </w:r>
      <w:r w:rsidR="00886141">
        <w:rPr>
          <w:rFonts w:asciiTheme="minorHAnsi" w:hAnsiTheme="minorHAnsi" w:cstheme="minorHAnsi"/>
          <w:lang w:val="en-GB"/>
        </w:rPr>
        <w:t xml:space="preserve">Head of </w:t>
      </w:r>
      <w:r w:rsidR="00886141" w:rsidRPr="00541D42">
        <w:rPr>
          <w:rFonts w:asciiTheme="minorHAnsi" w:hAnsiTheme="minorHAnsi" w:cstheme="minorHAnsi"/>
          <w:lang w:val="en-GB"/>
        </w:rPr>
        <w:t xml:space="preserve">Learning Support </w:t>
      </w:r>
      <w:r w:rsidRPr="00541D42">
        <w:rPr>
          <w:rFonts w:asciiTheme="minorHAnsi" w:hAnsiTheme="minorHAnsi" w:cstheme="minorHAnsi"/>
          <w:lang w:val="en-GB"/>
        </w:rPr>
        <w:t>on an informal basis.</w:t>
      </w:r>
    </w:p>
    <w:p w:rsidR="00541D42" w:rsidRPr="00541D42" w:rsidRDefault="00541D42" w:rsidP="00541D42">
      <w:pPr>
        <w:ind w:left="720" w:hanging="720"/>
        <w:rPr>
          <w:rFonts w:asciiTheme="minorHAnsi" w:hAnsiTheme="minorHAnsi" w:cstheme="minorHAnsi"/>
          <w:lang w:val="en-GB"/>
        </w:rPr>
      </w:pPr>
    </w:p>
    <w:p w:rsidR="00541D42" w:rsidRPr="00541D42" w:rsidRDefault="00541D42" w:rsidP="00541D42">
      <w:pPr>
        <w:ind w:left="720" w:hanging="720"/>
        <w:rPr>
          <w:rFonts w:asciiTheme="minorHAnsi" w:hAnsiTheme="minorHAnsi" w:cstheme="minorHAnsi"/>
          <w:lang w:val="en-GB"/>
        </w:rPr>
      </w:pPr>
      <w:r w:rsidRPr="00541D42">
        <w:rPr>
          <w:rFonts w:asciiTheme="minorHAnsi" w:hAnsiTheme="minorHAnsi" w:cstheme="minorHAnsi"/>
          <w:lang w:val="en-GB"/>
        </w:rPr>
        <w:t>5.</w:t>
      </w:r>
      <w:r w:rsidRPr="00541D42">
        <w:rPr>
          <w:rFonts w:asciiTheme="minorHAnsi" w:hAnsiTheme="minorHAnsi" w:cstheme="minorHAnsi"/>
          <w:lang w:val="en-GB"/>
        </w:rPr>
        <w:tab/>
        <w:t xml:space="preserve">The </w:t>
      </w:r>
      <w:r w:rsidR="00886141">
        <w:rPr>
          <w:rFonts w:asciiTheme="minorHAnsi" w:hAnsiTheme="minorHAnsi" w:cstheme="minorHAnsi"/>
          <w:lang w:val="en-GB"/>
        </w:rPr>
        <w:t xml:space="preserve">Head of </w:t>
      </w:r>
      <w:r w:rsidR="00886141" w:rsidRPr="00541D42">
        <w:rPr>
          <w:rFonts w:asciiTheme="minorHAnsi" w:hAnsiTheme="minorHAnsi" w:cstheme="minorHAnsi"/>
          <w:lang w:val="en-GB"/>
        </w:rPr>
        <w:t>Learning Support</w:t>
      </w:r>
      <w:r w:rsidRPr="00541D42">
        <w:rPr>
          <w:rFonts w:asciiTheme="minorHAnsi" w:hAnsiTheme="minorHAnsi" w:cstheme="minorHAnsi"/>
          <w:lang w:val="en-GB"/>
        </w:rPr>
        <w:t xml:space="preserve"> will monitor the completion of PLPs so that the arranged deadlines are met.  Advice to staff on how to set targets and review their PLPs may also be given.</w:t>
      </w:r>
    </w:p>
    <w:p w:rsidR="00541D42" w:rsidRDefault="00541D42" w:rsidP="00541D42">
      <w:pPr>
        <w:ind w:left="720" w:hanging="720"/>
        <w:rPr>
          <w:rFonts w:cs="Comic Sans MS"/>
          <w:lang w:val="en-GB"/>
        </w:rPr>
      </w:pPr>
    </w:p>
    <w:p w:rsidR="00CC38D4" w:rsidRDefault="00CC38D4" w:rsidP="00CC38D4">
      <w:pPr>
        <w:rPr>
          <w:rFonts w:asciiTheme="minorHAnsi" w:hAnsiTheme="minorHAnsi" w:cstheme="minorHAnsi"/>
        </w:rPr>
      </w:pPr>
    </w:p>
    <w:p w:rsidR="002E0FE5" w:rsidRDefault="002E0FE5" w:rsidP="00CC38D4">
      <w:pPr>
        <w:rPr>
          <w:rFonts w:asciiTheme="minorHAnsi" w:hAnsiTheme="minorHAnsi" w:cstheme="minorHAnsi"/>
          <w:b/>
          <w:u w:val="single"/>
        </w:rPr>
      </w:pPr>
    </w:p>
    <w:p w:rsidR="00CC38D4" w:rsidRDefault="00CC38D4" w:rsidP="00CC38D4">
      <w:pPr>
        <w:rPr>
          <w:rFonts w:asciiTheme="minorHAnsi" w:hAnsiTheme="minorHAnsi" w:cstheme="minorHAnsi"/>
          <w:b/>
          <w:u w:val="single"/>
        </w:rPr>
      </w:pPr>
      <w:r>
        <w:rPr>
          <w:rFonts w:asciiTheme="minorHAnsi" w:hAnsiTheme="minorHAnsi" w:cstheme="minorHAnsi"/>
          <w:b/>
          <w:u w:val="single"/>
        </w:rPr>
        <w:t>Complaints</w:t>
      </w:r>
    </w:p>
    <w:p w:rsidR="00CC38D4" w:rsidRDefault="00CC38D4" w:rsidP="00CC38D4">
      <w:pPr>
        <w:rPr>
          <w:rFonts w:asciiTheme="minorHAnsi" w:hAnsiTheme="minorHAnsi" w:cstheme="minorHAnsi"/>
          <w:b/>
          <w:u w:val="single"/>
        </w:rPr>
      </w:pPr>
    </w:p>
    <w:p w:rsidR="00CC38D4" w:rsidRDefault="00CC38D4" w:rsidP="00CC38D4">
      <w:pPr>
        <w:rPr>
          <w:rFonts w:asciiTheme="minorHAnsi" w:hAnsiTheme="minorHAnsi" w:cstheme="minorHAnsi"/>
        </w:rPr>
      </w:pPr>
      <w:r>
        <w:rPr>
          <w:rFonts w:asciiTheme="minorHAnsi" w:hAnsiTheme="minorHAnsi" w:cstheme="minorHAnsi"/>
        </w:rPr>
        <w:t xml:space="preserve">The school works, wherever possible, in partnership with parents to ensure a collaborative approach to meeting pupils’ needs. </w:t>
      </w:r>
    </w:p>
    <w:p w:rsidR="00CC38D4" w:rsidRDefault="00CC38D4" w:rsidP="00CC38D4">
      <w:pPr>
        <w:rPr>
          <w:rFonts w:asciiTheme="minorHAnsi" w:hAnsiTheme="minorHAnsi" w:cstheme="minorHAnsi"/>
        </w:rPr>
      </w:pPr>
    </w:p>
    <w:p w:rsidR="00CC38D4" w:rsidRDefault="00CC38D4" w:rsidP="00CC38D4">
      <w:pPr>
        <w:rPr>
          <w:rFonts w:asciiTheme="minorHAnsi" w:hAnsiTheme="minorHAnsi" w:cstheme="minorHAnsi"/>
        </w:rPr>
      </w:pPr>
      <w:r>
        <w:rPr>
          <w:rFonts w:asciiTheme="minorHAnsi" w:hAnsiTheme="minorHAnsi" w:cstheme="minorHAnsi"/>
        </w:rPr>
        <w:t xml:space="preserve">All complaints are taken seriously and are heard through the school’s complaints policy and procedure. </w:t>
      </w:r>
    </w:p>
    <w:p w:rsidR="00B8621D" w:rsidRDefault="00B8621D" w:rsidP="00CC38D4">
      <w:pPr>
        <w:rPr>
          <w:rFonts w:asciiTheme="minorHAnsi" w:hAnsiTheme="minorHAnsi" w:cstheme="minorHAnsi"/>
        </w:rPr>
      </w:pPr>
    </w:p>
    <w:p w:rsidR="00B8621D" w:rsidRDefault="00821998" w:rsidP="00CC38D4">
      <w:pPr>
        <w:rPr>
          <w:rFonts w:asciiTheme="minorHAnsi" w:hAnsiTheme="minorHAnsi" w:cstheme="minorHAnsi"/>
          <w:b/>
          <w:u w:val="single"/>
        </w:rPr>
      </w:pPr>
      <w:r>
        <w:rPr>
          <w:rFonts w:asciiTheme="minorHAnsi" w:hAnsiTheme="minorHAnsi" w:cstheme="minorHAnsi"/>
          <w:b/>
          <w:u w:val="single"/>
        </w:rPr>
        <w:t>External Support</w:t>
      </w:r>
    </w:p>
    <w:p w:rsidR="00821998" w:rsidRDefault="00821998" w:rsidP="00CC38D4">
      <w:pPr>
        <w:rPr>
          <w:rFonts w:asciiTheme="minorHAnsi" w:hAnsiTheme="minorHAnsi" w:cstheme="minorHAnsi"/>
          <w:b/>
          <w:u w:val="single"/>
        </w:rPr>
      </w:pPr>
    </w:p>
    <w:p w:rsidR="00821998" w:rsidRDefault="00821998" w:rsidP="00CC38D4">
      <w:pPr>
        <w:rPr>
          <w:rFonts w:asciiTheme="minorHAnsi" w:hAnsiTheme="minorHAnsi" w:cstheme="minorHAnsi"/>
        </w:rPr>
      </w:pPr>
      <w:r>
        <w:rPr>
          <w:rFonts w:asciiTheme="minorHAnsi" w:hAnsiTheme="minorHAnsi" w:cstheme="minorHAnsi"/>
        </w:rPr>
        <w:t>Agencies include:</w:t>
      </w:r>
    </w:p>
    <w:p w:rsidR="00821998" w:rsidRDefault="00821998" w:rsidP="00CC38D4">
      <w:pPr>
        <w:rPr>
          <w:rFonts w:asciiTheme="minorHAnsi" w:hAnsiTheme="minorHAnsi" w:cstheme="minorHAnsi"/>
        </w:rPr>
      </w:pPr>
      <w:r>
        <w:rPr>
          <w:rFonts w:asciiTheme="minorHAnsi" w:hAnsiTheme="minorHAnsi" w:cstheme="minorHAnsi"/>
        </w:rPr>
        <w:t>The Educational Psychology Service</w:t>
      </w:r>
    </w:p>
    <w:p w:rsidR="00821998" w:rsidRDefault="00821998" w:rsidP="00CC38D4">
      <w:pPr>
        <w:rPr>
          <w:rFonts w:asciiTheme="minorHAnsi" w:hAnsiTheme="minorHAnsi" w:cstheme="minorHAnsi"/>
        </w:rPr>
      </w:pPr>
      <w:r>
        <w:rPr>
          <w:rFonts w:asciiTheme="minorHAnsi" w:hAnsiTheme="minorHAnsi" w:cstheme="minorHAnsi"/>
        </w:rPr>
        <w:t>Sensory service (hearing/ vision impaired pupils)</w:t>
      </w:r>
    </w:p>
    <w:p w:rsidR="00821998" w:rsidRDefault="00821998" w:rsidP="00CC38D4">
      <w:pPr>
        <w:rPr>
          <w:rFonts w:asciiTheme="minorHAnsi" w:hAnsiTheme="minorHAnsi" w:cstheme="minorHAnsi"/>
        </w:rPr>
      </w:pPr>
      <w:r>
        <w:rPr>
          <w:rFonts w:asciiTheme="minorHAnsi" w:hAnsiTheme="minorHAnsi" w:cstheme="minorHAnsi"/>
        </w:rPr>
        <w:t>Pediatric Therapy Service (Speech and Language, Occupational Therapy, Physiotherapy)</w:t>
      </w:r>
    </w:p>
    <w:p w:rsidR="00821998" w:rsidRDefault="00821998" w:rsidP="00CC38D4">
      <w:pPr>
        <w:rPr>
          <w:rFonts w:asciiTheme="minorHAnsi" w:hAnsiTheme="minorHAnsi" w:cstheme="minorHAnsi"/>
        </w:rPr>
      </w:pPr>
      <w:r>
        <w:rPr>
          <w:rFonts w:asciiTheme="minorHAnsi" w:hAnsiTheme="minorHAnsi" w:cstheme="minorHAnsi"/>
        </w:rPr>
        <w:t>Behaviour Support Service</w:t>
      </w:r>
    </w:p>
    <w:p w:rsidR="00821998" w:rsidRDefault="00821998" w:rsidP="00CC38D4">
      <w:pPr>
        <w:rPr>
          <w:rFonts w:asciiTheme="minorHAnsi" w:hAnsiTheme="minorHAnsi" w:cstheme="minorHAnsi"/>
        </w:rPr>
      </w:pPr>
      <w:r>
        <w:rPr>
          <w:rFonts w:asciiTheme="minorHAnsi" w:hAnsiTheme="minorHAnsi" w:cstheme="minorHAnsi"/>
        </w:rPr>
        <w:t>Autistic Spectrum Disorder</w:t>
      </w:r>
    </w:p>
    <w:p w:rsidR="00821998" w:rsidRDefault="00821998" w:rsidP="00CC38D4">
      <w:pPr>
        <w:rPr>
          <w:rFonts w:asciiTheme="minorHAnsi" w:hAnsiTheme="minorHAnsi" w:cstheme="minorHAnsi"/>
        </w:rPr>
      </w:pPr>
      <w:r>
        <w:rPr>
          <w:rFonts w:asciiTheme="minorHAnsi" w:hAnsiTheme="minorHAnsi" w:cstheme="minorHAnsi"/>
        </w:rPr>
        <w:t>Children’s Service Unit</w:t>
      </w:r>
    </w:p>
    <w:p w:rsidR="00821998" w:rsidRDefault="00821998" w:rsidP="00CC38D4">
      <w:pPr>
        <w:rPr>
          <w:rFonts w:asciiTheme="minorHAnsi" w:hAnsiTheme="minorHAnsi" w:cstheme="minorHAnsi"/>
        </w:rPr>
      </w:pPr>
      <w:r>
        <w:rPr>
          <w:rFonts w:asciiTheme="minorHAnsi" w:hAnsiTheme="minorHAnsi" w:cstheme="minorHAnsi"/>
        </w:rPr>
        <w:lastRenderedPageBreak/>
        <w:t>The School Nurse</w:t>
      </w:r>
    </w:p>
    <w:p w:rsidR="00821998" w:rsidRDefault="00821998" w:rsidP="00CC38D4">
      <w:pPr>
        <w:rPr>
          <w:rFonts w:asciiTheme="minorHAnsi" w:hAnsiTheme="minorHAnsi" w:cstheme="minorHAnsi"/>
        </w:rPr>
      </w:pPr>
      <w:r>
        <w:rPr>
          <w:rFonts w:asciiTheme="minorHAnsi" w:hAnsiTheme="minorHAnsi" w:cstheme="minorHAnsi"/>
        </w:rPr>
        <w:t>Educational Welfare Services</w:t>
      </w:r>
    </w:p>
    <w:p w:rsidR="00821998" w:rsidRDefault="00821998" w:rsidP="00CC38D4">
      <w:pPr>
        <w:rPr>
          <w:rFonts w:asciiTheme="minorHAnsi" w:hAnsiTheme="minorHAnsi" w:cstheme="minorHAnsi"/>
        </w:rPr>
      </w:pPr>
      <w:r>
        <w:rPr>
          <w:rFonts w:asciiTheme="minorHAnsi" w:hAnsiTheme="minorHAnsi" w:cstheme="minorHAnsi"/>
        </w:rPr>
        <w:t>Parent-Partnership Services</w:t>
      </w:r>
    </w:p>
    <w:p w:rsidR="00821998" w:rsidRDefault="00821998" w:rsidP="00CC38D4">
      <w:pPr>
        <w:rPr>
          <w:rFonts w:asciiTheme="minorHAnsi" w:hAnsiTheme="minorHAnsi" w:cstheme="minorHAnsi"/>
        </w:rPr>
      </w:pPr>
      <w:r>
        <w:rPr>
          <w:rFonts w:asciiTheme="minorHAnsi" w:hAnsiTheme="minorHAnsi" w:cstheme="minorHAnsi"/>
        </w:rPr>
        <w:t>Special School</w:t>
      </w:r>
    </w:p>
    <w:p w:rsidR="00821998" w:rsidRDefault="00821998" w:rsidP="00CC38D4">
      <w:pPr>
        <w:rPr>
          <w:rFonts w:asciiTheme="minorHAnsi" w:hAnsiTheme="minorHAnsi" w:cstheme="minorHAnsi"/>
        </w:rPr>
      </w:pPr>
      <w:r>
        <w:rPr>
          <w:rFonts w:asciiTheme="minorHAnsi" w:hAnsiTheme="minorHAnsi" w:cstheme="minorHAnsi"/>
        </w:rPr>
        <w:t>Specialist Inclusion Services</w:t>
      </w:r>
    </w:p>
    <w:p w:rsidR="00821998" w:rsidRDefault="00821998" w:rsidP="00CC38D4">
      <w:pPr>
        <w:rPr>
          <w:rFonts w:asciiTheme="minorHAnsi" w:hAnsiTheme="minorHAnsi" w:cstheme="minorHAnsi"/>
        </w:rPr>
      </w:pPr>
      <w:r>
        <w:rPr>
          <w:rFonts w:asciiTheme="minorHAnsi" w:hAnsiTheme="minorHAnsi" w:cstheme="minorHAnsi"/>
        </w:rPr>
        <w:t>Children’s Social Care</w:t>
      </w:r>
    </w:p>
    <w:p w:rsidR="00821998" w:rsidRDefault="00821998" w:rsidP="00CC38D4">
      <w:pPr>
        <w:rPr>
          <w:rFonts w:asciiTheme="minorHAnsi" w:hAnsiTheme="minorHAnsi" w:cstheme="minorHAnsi"/>
        </w:rPr>
      </w:pPr>
      <w:r>
        <w:rPr>
          <w:rFonts w:asciiTheme="minorHAnsi" w:hAnsiTheme="minorHAnsi" w:cstheme="minorHAnsi"/>
        </w:rPr>
        <w:t>Children and Adolescent Mental Health Service</w:t>
      </w:r>
    </w:p>
    <w:p w:rsidR="00821998" w:rsidRDefault="00821998" w:rsidP="00CC38D4">
      <w:pPr>
        <w:rPr>
          <w:rFonts w:asciiTheme="minorHAnsi" w:hAnsiTheme="minorHAnsi" w:cstheme="minorHAnsi"/>
        </w:rPr>
      </w:pPr>
    </w:p>
    <w:p w:rsidR="00A25231" w:rsidRDefault="00A25231" w:rsidP="00CC38D4">
      <w:pPr>
        <w:rPr>
          <w:rFonts w:asciiTheme="minorHAnsi" w:hAnsiTheme="minorHAnsi" w:cstheme="minorHAnsi"/>
          <w:b/>
          <w:u w:val="single"/>
        </w:rPr>
      </w:pPr>
      <w:r>
        <w:rPr>
          <w:rFonts w:asciiTheme="minorHAnsi" w:hAnsiTheme="minorHAnsi" w:cstheme="minorHAnsi"/>
          <w:b/>
          <w:u w:val="single"/>
        </w:rPr>
        <w:t>Liaison With Parents/Carers</w:t>
      </w:r>
    </w:p>
    <w:p w:rsidR="00A25231" w:rsidRDefault="00A25231" w:rsidP="00CC38D4">
      <w:pPr>
        <w:rPr>
          <w:rFonts w:asciiTheme="minorHAnsi" w:hAnsiTheme="minorHAnsi" w:cstheme="minorHAnsi"/>
          <w:b/>
          <w:u w:val="single"/>
        </w:rPr>
      </w:pPr>
    </w:p>
    <w:p w:rsidR="00821998" w:rsidRDefault="00A25231" w:rsidP="00CC38D4">
      <w:pPr>
        <w:rPr>
          <w:rFonts w:asciiTheme="minorHAnsi" w:hAnsiTheme="minorHAnsi" w:cstheme="minorHAnsi"/>
          <w:b/>
          <w:u w:val="single"/>
        </w:rPr>
      </w:pPr>
      <w:r>
        <w:rPr>
          <w:rFonts w:asciiTheme="minorHAnsi" w:hAnsiTheme="minorHAnsi" w:cstheme="minorHAnsi"/>
        </w:rPr>
        <w:t xml:space="preserve">The school works in partnership with parents of pupils in accordance with guidance in the 2014 SEN Code of Practice: 0-25 Years. </w:t>
      </w:r>
      <w:r>
        <w:rPr>
          <w:rFonts w:asciiTheme="minorHAnsi" w:hAnsiTheme="minorHAnsi" w:cstheme="minorHAnsi"/>
          <w:b/>
          <w:u w:val="single"/>
        </w:rPr>
        <w:t xml:space="preserve"> </w:t>
      </w:r>
    </w:p>
    <w:p w:rsidR="00A25231" w:rsidRDefault="00A25231" w:rsidP="00CC38D4">
      <w:pPr>
        <w:rPr>
          <w:rFonts w:asciiTheme="minorHAnsi" w:hAnsiTheme="minorHAnsi" w:cstheme="minorHAnsi"/>
          <w:b/>
          <w:u w:val="single"/>
        </w:rPr>
      </w:pPr>
    </w:p>
    <w:p w:rsidR="0027758A" w:rsidRDefault="00A25231" w:rsidP="002F05EF">
      <w:pPr>
        <w:pStyle w:val="ListParagraph"/>
        <w:numPr>
          <w:ilvl w:val="0"/>
          <w:numId w:val="11"/>
        </w:numPr>
        <w:rPr>
          <w:rFonts w:asciiTheme="minorHAnsi" w:hAnsiTheme="minorHAnsi" w:cstheme="minorHAnsi"/>
        </w:rPr>
      </w:pPr>
      <w:r w:rsidRPr="00A25231">
        <w:rPr>
          <w:rFonts w:asciiTheme="minorHAnsi" w:hAnsiTheme="minorHAnsi" w:cstheme="minorHAnsi"/>
        </w:rPr>
        <w:t xml:space="preserve">In the class teacher has an initial concern about a pupil’s progress parents </w:t>
      </w:r>
      <w:r>
        <w:rPr>
          <w:rFonts w:asciiTheme="minorHAnsi" w:hAnsiTheme="minorHAnsi" w:cstheme="minorHAnsi"/>
        </w:rPr>
        <w:t xml:space="preserve">will be invited to </w:t>
      </w:r>
      <w:r w:rsidR="00353F40">
        <w:rPr>
          <w:rFonts w:asciiTheme="minorHAnsi" w:hAnsiTheme="minorHAnsi" w:cstheme="minorHAnsi"/>
        </w:rPr>
        <w:t>discuss this</w:t>
      </w:r>
      <w:r w:rsidR="00264741">
        <w:rPr>
          <w:rFonts w:asciiTheme="minorHAnsi" w:hAnsiTheme="minorHAnsi" w:cstheme="minorHAnsi"/>
        </w:rPr>
        <w:t xml:space="preserve"> with the teacher at the earliest opportunity</w:t>
      </w:r>
      <w:r w:rsidR="0027758A">
        <w:rPr>
          <w:rFonts w:asciiTheme="minorHAnsi" w:hAnsiTheme="minorHAnsi" w:cstheme="minorHAnsi"/>
        </w:rPr>
        <w:t xml:space="preserve"> and be told of strategies in place to help their child.</w:t>
      </w:r>
    </w:p>
    <w:p w:rsidR="00A25231" w:rsidRDefault="0027758A" w:rsidP="002F05EF">
      <w:pPr>
        <w:pStyle w:val="ListParagraph"/>
        <w:numPr>
          <w:ilvl w:val="0"/>
          <w:numId w:val="11"/>
        </w:numPr>
        <w:rPr>
          <w:rFonts w:asciiTheme="minorHAnsi" w:hAnsiTheme="minorHAnsi" w:cstheme="minorHAnsi"/>
        </w:rPr>
      </w:pPr>
      <w:r>
        <w:rPr>
          <w:rFonts w:asciiTheme="minorHAnsi" w:hAnsiTheme="minorHAnsi" w:cstheme="minorHAnsi"/>
        </w:rPr>
        <w:t>If a decision is being considered to move a pupil onto the Additional Needs list then parents will be asked for their views prior to the decision being made</w:t>
      </w:r>
      <w:r w:rsidR="00353F40">
        <w:rPr>
          <w:rFonts w:asciiTheme="minorHAnsi" w:hAnsiTheme="minorHAnsi" w:cstheme="minorHAnsi"/>
        </w:rPr>
        <w:t xml:space="preserve">. Parents will be fully informed of any additional program in place for their child. </w:t>
      </w:r>
      <w:r w:rsidR="00264741">
        <w:rPr>
          <w:rFonts w:asciiTheme="minorHAnsi" w:hAnsiTheme="minorHAnsi" w:cstheme="minorHAnsi"/>
        </w:rPr>
        <w:t xml:space="preserve">  </w:t>
      </w:r>
    </w:p>
    <w:p w:rsidR="00353F40" w:rsidRDefault="00353F40" w:rsidP="002F05EF">
      <w:pPr>
        <w:pStyle w:val="ListParagraph"/>
        <w:numPr>
          <w:ilvl w:val="0"/>
          <w:numId w:val="11"/>
        </w:numPr>
        <w:rPr>
          <w:rFonts w:asciiTheme="minorHAnsi" w:hAnsiTheme="minorHAnsi" w:cstheme="minorHAnsi"/>
        </w:rPr>
      </w:pPr>
      <w:r>
        <w:rPr>
          <w:rFonts w:asciiTheme="minorHAnsi" w:hAnsiTheme="minorHAnsi" w:cstheme="minorHAnsi"/>
        </w:rPr>
        <w:t>Parents’/ carers’ views will be sought when a pupil’s Personalized Learning Plan is drawn up and suggestions as to how these can be supported at home will be given.</w:t>
      </w:r>
    </w:p>
    <w:p w:rsidR="00353F40" w:rsidRDefault="00353F40" w:rsidP="002F05EF">
      <w:pPr>
        <w:pStyle w:val="ListParagraph"/>
        <w:numPr>
          <w:ilvl w:val="0"/>
          <w:numId w:val="11"/>
        </w:numPr>
        <w:rPr>
          <w:rFonts w:asciiTheme="minorHAnsi" w:hAnsiTheme="minorHAnsi" w:cstheme="minorHAnsi"/>
        </w:rPr>
      </w:pPr>
      <w:r>
        <w:rPr>
          <w:rFonts w:asciiTheme="minorHAnsi" w:hAnsiTheme="minorHAnsi" w:cstheme="minorHAnsi"/>
        </w:rPr>
        <w:t xml:space="preserve">Parents are invited to each review and their comments are taken into consideration when deciding upon future action.   </w:t>
      </w:r>
    </w:p>
    <w:p w:rsidR="00353F40" w:rsidRDefault="00353F40" w:rsidP="002F05EF">
      <w:pPr>
        <w:pStyle w:val="ListParagraph"/>
        <w:numPr>
          <w:ilvl w:val="0"/>
          <w:numId w:val="11"/>
        </w:numPr>
        <w:rPr>
          <w:rFonts w:asciiTheme="minorHAnsi" w:hAnsiTheme="minorHAnsi" w:cstheme="minorHAnsi"/>
        </w:rPr>
      </w:pPr>
      <w:r>
        <w:rPr>
          <w:rFonts w:asciiTheme="minorHAnsi" w:hAnsiTheme="minorHAnsi" w:cstheme="minorHAnsi"/>
        </w:rPr>
        <w:t xml:space="preserve">In terms of an Annual Review, parents’ and pupil comments are sought during the review and incorporated into the final report. </w:t>
      </w:r>
    </w:p>
    <w:p w:rsidR="00353F40" w:rsidRDefault="00353F40" w:rsidP="00353F40">
      <w:pPr>
        <w:rPr>
          <w:rFonts w:asciiTheme="minorHAnsi" w:hAnsiTheme="minorHAnsi" w:cstheme="minorHAnsi"/>
          <w:b/>
          <w:u w:val="single"/>
        </w:rPr>
      </w:pPr>
    </w:p>
    <w:p w:rsidR="00353F40" w:rsidRDefault="00353F40" w:rsidP="00353F40">
      <w:pPr>
        <w:rPr>
          <w:rFonts w:asciiTheme="minorHAnsi" w:hAnsiTheme="minorHAnsi" w:cstheme="minorHAnsi"/>
          <w:b/>
          <w:u w:val="single"/>
        </w:rPr>
      </w:pPr>
      <w:r>
        <w:rPr>
          <w:rFonts w:asciiTheme="minorHAnsi" w:hAnsiTheme="minorHAnsi" w:cstheme="minorHAnsi"/>
          <w:b/>
          <w:u w:val="single"/>
        </w:rPr>
        <w:t>Consulting Young People with SEND</w:t>
      </w:r>
    </w:p>
    <w:p w:rsidR="00353F40" w:rsidRDefault="00353F40" w:rsidP="00353F40">
      <w:pPr>
        <w:rPr>
          <w:rFonts w:asciiTheme="minorHAnsi" w:hAnsiTheme="minorHAnsi" w:cstheme="minorHAnsi"/>
          <w:b/>
          <w:u w:val="single"/>
        </w:rPr>
      </w:pPr>
    </w:p>
    <w:p w:rsidR="00353F40" w:rsidRDefault="00353F40" w:rsidP="002F05EF">
      <w:pPr>
        <w:pStyle w:val="ListParagraph"/>
        <w:numPr>
          <w:ilvl w:val="0"/>
          <w:numId w:val="12"/>
        </w:numPr>
        <w:rPr>
          <w:rFonts w:asciiTheme="minorHAnsi" w:hAnsiTheme="minorHAnsi" w:cstheme="minorHAnsi"/>
        </w:rPr>
      </w:pPr>
      <w:r>
        <w:rPr>
          <w:rFonts w:asciiTheme="minorHAnsi" w:hAnsiTheme="minorHAnsi" w:cstheme="minorHAnsi"/>
        </w:rPr>
        <w:t xml:space="preserve">Children’s views will be sought and taken into account during the review process and at other key times throughout the year. </w:t>
      </w:r>
    </w:p>
    <w:p w:rsidR="00353F40" w:rsidRDefault="00353F40" w:rsidP="00353F40">
      <w:pPr>
        <w:rPr>
          <w:rFonts w:asciiTheme="minorHAnsi" w:hAnsiTheme="minorHAnsi" w:cstheme="minorHAnsi"/>
        </w:rPr>
      </w:pPr>
    </w:p>
    <w:p w:rsidR="00353F40" w:rsidRDefault="00353F40" w:rsidP="00353F40">
      <w:pPr>
        <w:rPr>
          <w:rFonts w:asciiTheme="minorHAnsi" w:hAnsiTheme="minorHAnsi" w:cstheme="minorHAnsi"/>
          <w:b/>
          <w:u w:val="single"/>
        </w:rPr>
      </w:pPr>
      <w:r>
        <w:rPr>
          <w:rFonts w:asciiTheme="minorHAnsi" w:hAnsiTheme="minorHAnsi" w:cstheme="minorHAnsi"/>
          <w:b/>
          <w:u w:val="single"/>
        </w:rPr>
        <w:t>Transition Arrangements</w:t>
      </w:r>
    </w:p>
    <w:p w:rsidR="00353F40" w:rsidRDefault="00353F40" w:rsidP="00353F40">
      <w:pPr>
        <w:rPr>
          <w:rFonts w:asciiTheme="minorHAnsi" w:hAnsiTheme="minorHAnsi" w:cstheme="minorHAnsi"/>
          <w:b/>
          <w:u w:val="single"/>
        </w:rPr>
      </w:pPr>
    </w:p>
    <w:p w:rsidR="00353F40" w:rsidRDefault="00353F40" w:rsidP="00353F40">
      <w:pPr>
        <w:rPr>
          <w:rFonts w:asciiTheme="minorHAnsi" w:hAnsiTheme="minorHAnsi" w:cstheme="minorHAnsi"/>
        </w:rPr>
      </w:pPr>
      <w:r w:rsidRPr="00353F40">
        <w:rPr>
          <w:rFonts w:asciiTheme="minorHAnsi" w:hAnsiTheme="minorHAnsi" w:cstheme="minorHAnsi"/>
        </w:rPr>
        <w:t xml:space="preserve">Transition reviews </w:t>
      </w:r>
      <w:r>
        <w:rPr>
          <w:rFonts w:asciiTheme="minorHAnsi" w:hAnsiTheme="minorHAnsi" w:cstheme="minorHAnsi"/>
        </w:rPr>
        <w:t xml:space="preserve">for leaving pupils are held, where </w:t>
      </w:r>
      <w:r w:rsidR="002E0FE5">
        <w:rPr>
          <w:rFonts w:asciiTheme="minorHAnsi" w:hAnsiTheme="minorHAnsi" w:cstheme="minorHAnsi"/>
        </w:rPr>
        <w:t>possible,</w:t>
      </w:r>
      <w:r>
        <w:rPr>
          <w:rFonts w:asciiTheme="minorHAnsi" w:hAnsiTheme="minorHAnsi" w:cstheme="minorHAnsi"/>
        </w:rPr>
        <w:t xml:space="preserve"> in the </w:t>
      </w:r>
      <w:r w:rsidR="002E0FE5">
        <w:rPr>
          <w:rFonts w:asciiTheme="minorHAnsi" w:hAnsiTheme="minorHAnsi" w:cstheme="minorHAnsi"/>
        </w:rPr>
        <w:t>autumn</w:t>
      </w:r>
      <w:r>
        <w:rPr>
          <w:rFonts w:asciiTheme="minorHAnsi" w:hAnsiTheme="minorHAnsi" w:cstheme="minorHAnsi"/>
        </w:rPr>
        <w:t xml:space="preserve"> term. The appropriate SENDCO from the next school is invited to the Annual Review. Additional transition arrangements may be made at these reviews e.g. extra visits, travel training etc. </w:t>
      </w:r>
    </w:p>
    <w:p w:rsidR="00353F40" w:rsidRDefault="00353F40" w:rsidP="00353F40">
      <w:pPr>
        <w:rPr>
          <w:rFonts w:asciiTheme="minorHAnsi" w:hAnsiTheme="minorHAnsi" w:cstheme="minorHAnsi"/>
        </w:rPr>
      </w:pPr>
    </w:p>
    <w:p w:rsidR="00353F40" w:rsidRDefault="00353F40" w:rsidP="00353F40">
      <w:pPr>
        <w:rPr>
          <w:rFonts w:asciiTheme="minorHAnsi" w:hAnsiTheme="minorHAnsi" w:cstheme="minorHAnsi"/>
          <w:b/>
          <w:u w:val="single"/>
        </w:rPr>
      </w:pPr>
      <w:r>
        <w:rPr>
          <w:rFonts w:asciiTheme="minorHAnsi" w:hAnsiTheme="minorHAnsi" w:cstheme="minorHAnsi"/>
        </w:rPr>
        <w:t xml:space="preserve"> </w:t>
      </w:r>
      <w:r w:rsidR="002E0FE5">
        <w:rPr>
          <w:rFonts w:asciiTheme="minorHAnsi" w:hAnsiTheme="minorHAnsi" w:cstheme="minorHAnsi"/>
          <w:b/>
          <w:u w:val="single"/>
        </w:rPr>
        <w:t>Equal Opportunities</w:t>
      </w:r>
    </w:p>
    <w:p w:rsidR="002E0FE5" w:rsidRDefault="002E0FE5" w:rsidP="00353F40">
      <w:pPr>
        <w:rPr>
          <w:rFonts w:asciiTheme="minorHAnsi" w:hAnsiTheme="minorHAnsi" w:cstheme="minorHAnsi"/>
          <w:b/>
          <w:u w:val="single"/>
        </w:rPr>
      </w:pPr>
    </w:p>
    <w:p w:rsidR="002E0FE5" w:rsidRDefault="002E0FE5" w:rsidP="00353F40">
      <w:pPr>
        <w:rPr>
          <w:rFonts w:asciiTheme="minorHAnsi" w:hAnsiTheme="minorHAnsi" w:cstheme="minorHAnsi"/>
        </w:rPr>
      </w:pPr>
      <w:r>
        <w:rPr>
          <w:rFonts w:asciiTheme="minorHAnsi" w:hAnsiTheme="minorHAnsi" w:cstheme="minorHAnsi"/>
        </w:rPr>
        <w:t xml:space="preserve">The school is committed to providing equal opportunities for all, regardless of race, faith, gender or capability in all aspects of school. We promote self and mutual respect and a caring and non-judgmental attitude throughout the school. A copy of this policy can be found on the website. </w:t>
      </w:r>
    </w:p>
    <w:p w:rsidR="00210C6D" w:rsidRDefault="00210C6D" w:rsidP="00353F40">
      <w:pPr>
        <w:rPr>
          <w:rFonts w:asciiTheme="minorHAnsi" w:hAnsiTheme="minorHAnsi" w:cstheme="minorHAnsi"/>
        </w:rPr>
      </w:pPr>
    </w:p>
    <w:p w:rsidR="00F975BC" w:rsidRPr="00F975BC" w:rsidRDefault="00F975BC" w:rsidP="00F975BC">
      <w:pPr>
        <w:pStyle w:val="Heading1"/>
        <w:keepNext/>
        <w:tabs>
          <w:tab w:val="left" w:pos="204"/>
        </w:tabs>
        <w:rPr>
          <w:rFonts w:asciiTheme="minorHAnsi" w:hAnsiTheme="minorHAnsi" w:cstheme="minorHAnsi"/>
          <w:b w:val="0"/>
          <w:bCs w:val="0"/>
          <w:sz w:val="24"/>
          <w:szCs w:val="24"/>
          <w:u w:val="single"/>
        </w:rPr>
      </w:pPr>
      <w:r w:rsidRPr="00F975BC">
        <w:rPr>
          <w:rFonts w:asciiTheme="minorHAnsi" w:hAnsiTheme="minorHAnsi" w:cstheme="minorHAnsi"/>
          <w:sz w:val="24"/>
          <w:szCs w:val="24"/>
          <w:u w:val="single"/>
        </w:rPr>
        <w:lastRenderedPageBreak/>
        <w:t>INSET</w:t>
      </w:r>
    </w:p>
    <w:p w:rsidR="00F975BC" w:rsidRPr="00F975BC" w:rsidRDefault="00F975BC" w:rsidP="00F975BC">
      <w:pPr>
        <w:rPr>
          <w:rFonts w:asciiTheme="minorHAnsi" w:hAnsiTheme="minorHAnsi" w:cstheme="minorHAnsi"/>
        </w:rPr>
      </w:pPr>
    </w:p>
    <w:p w:rsidR="00F975BC" w:rsidRPr="00F975BC" w:rsidRDefault="00F975BC" w:rsidP="00F975BC">
      <w:pPr>
        <w:rPr>
          <w:rFonts w:asciiTheme="minorHAnsi" w:hAnsiTheme="minorHAnsi" w:cstheme="minorHAnsi"/>
        </w:rPr>
      </w:pPr>
      <w:r w:rsidRPr="00F975BC">
        <w:rPr>
          <w:rFonts w:asciiTheme="minorHAnsi" w:hAnsiTheme="minorHAnsi" w:cstheme="minorHAnsi"/>
        </w:rPr>
        <w:t>All staff</w:t>
      </w:r>
      <w:r w:rsidRPr="00F975BC">
        <w:rPr>
          <w:rFonts w:asciiTheme="minorHAnsi" w:hAnsiTheme="minorHAnsi" w:cstheme="minorHAnsi"/>
          <w:i/>
          <w:iCs/>
        </w:rPr>
        <w:t xml:space="preserve"> </w:t>
      </w:r>
      <w:r w:rsidRPr="00F975BC">
        <w:rPr>
          <w:rFonts w:asciiTheme="minorHAnsi" w:hAnsiTheme="minorHAnsi" w:cstheme="minorHAnsi"/>
        </w:rPr>
        <w:t>at St. Hugh’s receives regular conferences and training days on their own</w:t>
      </w:r>
      <w:r w:rsidRPr="00F975BC">
        <w:rPr>
          <w:rFonts w:asciiTheme="minorHAnsi" w:hAnsiTheme="minorHAnsi" w:cstheme="minorHAnsi"/>
          <w:lang w:val="en-GB"/>
        </w:rPr>
        <w:t xml:space="preserve"> specialism and interests</w:t>
      </w:r>
      <w:r w:rsidRPr="00F975BC">
        <w:rPr>
          <w:rFonts w:asciiTheme="minorHAnsi" w:hAnsiTheme="minorHAnsi" w:cstheme="minorHAnsi"/>
        </w:rPr>
        <w:t xml:space="preserve">. There are also regular INSET days held at school on topics of general concern. Learning support needs are included in this general programme. </w:t>
      </w:r>
      <w:r w:rsidR="00886141">
        <w:rPr>
          <w:rFonts w:asciiTheme="minorHAnsi" w:hAnsiTheme="minorHAnsi" w:cstheme="minorHAnsi"/>
          <w:lang w:val="en-GB"/>
        </w:rPr>
        <w:t xml:space="preserve">Head of </w:t>
      </w:r>
      <w:r w:rsidR="00886141" w:rsidRPr="00541D42">
        <w:rPr>
          <w:rFonts w:asciiTheme="minorHAnsi" w:hAnsiTheme="minorHAnsi" w:cstheme="minorHAnsi"/>
          <w:lang w:val="en-GB"/>
        </w:rPr>
        <w:t>Learning Support</w:t>
      </w:r>
      <w:r w:rsidR="00886141" w:rsidRPr="00F975BC">
        <w:rPr>
          <w:rFonts w:asciiTheme="minorHAnsi" w:hAnsiTheme="minorHAnsi" w:cstheme="minorHAnsi"/>
        </w:rPr>
        <w:t xml:space="preserve"> </w:t>
      </w:r>
      <w:r w:rsidRPr="00F975BC">
        <w:rPr>
          <w:rFonts w:asciiTheme="minorHAnsi" w:hAnsiTheme="minorHAnsi" w:cstheme="minorHAnsi"/>
        </w:rPr>
        <w:t xml:space="preserve">has, and will continue, to contribute to these sessions. </w:t>
      </w:r>
    </w:p>
    <w:p w:rsidR="00210C6D" w:rsidRPr="00F975BC" w:rsidRDefault="00210C6D" w:rsidP="00353F40">
      <w:pPr>
        <w:rPr>
          <w:rFonts w:asciiTheme="minorHAnsi" w:hAnsiTheme="minorHAnsi" w:cstheme="minorHAnsi"/>
        </w:rPr>
      </w:pPr>
    </w:p>
    <w:p w:rsidR="00210C6D" w:rsidRDefault="00210C6D" w:rsidP="00353F40">
      <w:pPr>
        <w:rPr>
          <w:rFonts w:asciiTheme="minorHAnsi" w:hAnsiTheme="minorHAnsi" w:cstheme="minorHAnsi"/>
        </w:rPr>
      </w:pPr>
    </w:p>
    <w:p w:rsidR="00210C6D" w:rsidRDefault="00210C6D" w:rsidP="00353F40">
      <w:pPr>
        <w:rPr>
          <w:rFonts w:asciiTheme="minorHAnsi" w:hAnsiTheme="minorHAnsi" w:cstheme="minorHAnsi"/>
          <w:b/>
          <w:u w:val="single"/>
        </w:rPr>
      </w:pPr>
      <w:r>
        <w:rPr>
          <w:rFonts w:asciiTheme="minorHAnsi" w:hAnsiTheme="minorHAnsi" w:cstheme="minorHAnsi"/>
          <w:b/>
          <w:u w:val="single"/>
        </w:rPr>
        <w:t>Review Framework</w:t>
      </w:r>
    </w:p>
    <w:p w:rsidR="00210C6D" w:rsidRDefault="00210C6D" w:rsidP="00353F40">
      <w:pPr>
        <w:rPr>
          <w:rFonts w:asciiTheme="minorHAnsi" w:hAnsiTheme="minorHAnsi" w:cstheme="minorHAnsi"/>
          <w:b/>
          <w:u w:val="single"/>
        </w:rPr>
      </w:pPr>
    </w:p>
    <w:p w:rsidR="00210C6D" w:rsidRDefault="00210C6D" w:rsidP="00353F40">
      <w:pPr>
        <w:rPr>
          <w:rFonts w:asciiTheme="minorHAnsi" w:hAnsiTheme="minorHAnsi" w:cstheme="minorHAnsi"/>
        </w:rPr>
      </w:pPr>
      <w:r>
        <w:rPr>
          <w:rFonts w:asciiTheme="minorHAnsi" w:hAnsiTheme="minorHAnsi" w:cstheme="minorHAnsi"/>
        </w:rPr>
        <w:t xml:space="preserve">This policy should be reviewed annually (or sooner in the event of revised legislation or guidance) </w:t>
      </w:r>
    </w:p>
    <w:p w:rsidR="00210C6D" w:rsidRDefault="00210C6D" w:rsidP="00353F40">
      <w:pPr>
        <w:rPr>
          <w:rFonts w:asciiTheme="minorHAnsi" w:hAnsiTheme="minorHAnsi" w:cstheme="minorHAnsi"/>
        </w:rPr>
      </w:pPr>
    </w:p>
    <w:p w:rsidR="00210C6D" w:rsidRDefault="00210C6D" w:rsidP="00353F40">
      <w:pPr>
        <w:rPr>
          <w:rFonts w:asciiTheme="minorHAnsi" w:hAnsiTheme="minorHAnsi" w:cstheme="minorHAnsi"/>
        </w:rPr>
      </w:pPr>
    </w:p>
    <w:p w:rsidR="00D7087C" w:rsidRDefault="00D7087C" w:rsidP="00D7087C">
      <w:pPr>
        <w:jc w:val="center"/>
        <w:rPr>
          <w:rFonts w:asciiTheme="minorHAnsi" w:hAnsiTheme="minorHAnsi" w:cstheme="minorHAnsi"/>
          <w:lang w:val="en-GB"/>
        </w:rPr>
      </w:pPr>
    </w:p>
    <w:p w:rsidR="00D7087C" w:rsidRPr="006F3DC7" w:rsidRDefault="00D7087C" w:rsidP="00D7087C">
      <w:pPr>
        <w:jc w:val="center"/>
        <w:rPr>
          <w:rFonts w:asciiTheme="minorHAnsi" w:hAnsiTheme="minorHAnsi" w:cstheme="minorHAnsi"/>
          <w:sz w:val="22"/>
          <w:szCs w:val="22"/>
          <w:lang w:val="en-GB"/>
        </w:rPr>
      </w:pPr>
      <w:r>
        <w:rPr>
          <w:rFonts w:asciiTheme="minorHAnsi" w:hAnsiTheme="minorHAnsi" w:cstheme="minorHAnsi"/>
          <w:sz w:val="22"/>
          <w:szCs w:val="22"/>
          <w:lang w:val="en-GB"/>
        </w:rPr>
        <w:t>Reviewed</w:t>
      </w:r>
      <w:r w:rsidRPr="006F3DC7">
        <w:rPr>
          <w:rFonts w:asciiTheme="minorHAnsi" w:hAnsiTheme="minorHAnsi" w:cstheme="minorHAnsi"/>
          <w:sz w:val="22"/>
          <w:szCs w:val="22"/>
          <w:lang w:val="en-GB"/>
        </w:rPr>
        <w:t xml:space="preserve">: </w:t>
      </w:r>
      <w:r>
        <w:rPr>
          <w:rFonts w:asciiTheme="minorHAnsi" w:hAnsiTheme="minorHAnsi" w:cstheme="minorHAnsi"/>
          <w:sz w:val="22"/>
          <w:szCs w:val="22"/>
          <w:lang w:val="en-GB"/>
        </w:rPr>
        <w:t>March 2017</w:t>
      </w:r>
    </w:p>
    <w:p w:rsidR="00D7087C" w:rsidRPr="006F3DC7" w:rsidRDefault="00D7087C" w:rsidP="00D7087C">
      <w:pPr>
        <w:jc w:val="center"/>
        <w:rPr>
          <w:rFonts w:asciiTheme="minorHAnsi" w:hAnsiTheme="minorHAnsi" w:cstheme="minorHAnsi"/>
          <w:sz w:val="22"/>
          <w:szCs w:val="22"/>
          <w:lang w:val="en-GB"/>
        </w:rPr>
      </w:pPr>
      <w:r w:rsidRPr="006F3DC7">
        <w:rPr>
          <w:rFonts w:asciiTheme="minorHAnsi" w:hAnsiTheme="minorHAnsi" w:cstheme="minorHAnsi"/>
          <w:sz w:val="22"/>
          <w:szCs w:val="22"/>
          <w:lang w:val="en-GB"/>
        </w:rPr>
        <w:t xml:space="preserve">Next </w:t>
      </w:r>
      <w:r>
        <w:rPr>
          <w:rFonts w:asciiTheme="minorHAnsi" w:hAnsiTheme="minorHAnsi" w:cstheme="minorHAnsi"/>
          <w:sz w:val="22"/>
          <w:szCs w:val="22"/>
          <w:lang w:val="en-GB"/>
        </w:rPr>
        <w:t xml:space="preserve">review: </w:t>
      </w:r>
      <w:r w:rsidRPr="006F3DC7">
        <w:rPr>
          <w:rFonts w:asciiTheme="minorHAnsi" w:hAnsiTheme="minorHAnsi" w:cstheme="minorHAnsi"/>
          <w:sz w:val="22"/>
          <w:szCs w:val="22"/>
          <w:lang w:val="en-GB"/>
        </w:rPr>
        <w:t xml:space="preserve"> </w:t>
      </w:r>
      <w:r>
        <w:rPr>
          <w:rFonts w:asciiTheme="minorHAnsi" w:hAnsiTheme="minorHAnsi" w:cstheme="minorHAnsi"/>
          <w:sz w:val="22"/>
          <w:szCs w:val="22"/>
          <w:lang w:val="en-GB"/>
        </w:rPr>
        <w:t>September 2017</w:t>
      </w:r>
    </w:p>
    <w:p w:rsidR="00821998" w:rsidRPr="00821998" w:rsidRDefault="00821998" w:rsidP="00D7087C">
      <w:pPr>
        <w:widowControl/>
        <w:autoSpaceDE/>
        <w:autoSpaceDN/>
        <w:adjustRightInd/>
        <w:spacing w:after="200" w:line="276" w:lineRule="auto"/>
        <w:rPr>
          <w:rFonts w:asciiTheme="minorHAnsi" w:hAnsiTheme="minorHAnsi" w:cstheme="minorHAnsi"/>
        </w:rPr>
      </w:pPr>
    </w:p>
    <w:p w:rsidR="00D43996" w:rsidRDefault="00D43996" w:rsidP="00D43996">
      <w:pPr>
        <w:pStyle w:val="ListParagraph"/>
        <w:rPr>
          <w:rFonts w:asciiTheme="minorHAnsi" w:hAnsiTheme="minorHAnsi" w:cstheme="minorHAnsi"/>
        </w:rPr>
      </w:pPr>
    </w:p>
    <w:p w:rsidR="002F05EF" w:rsidRPr="002F05EF" w:rsidRDefault="002F05EF" w:rsidP="002F05EF">
      <w:pPr>
        <w:tabs>
          <w:tab w:val="left" w:pos="5540"/>
        </w:tabs>
        <w:jc w:val="center"/>
        <w:rPr>
          <w:rFonts w:asciiTheme="minorHAnsi" w:hAnsiTheme="minorHAnsi" w:cstheme="minorHAnsi"/>
        </w:rPr>
      </w:pPr>
      <w:r w:rsidRPr="002F05EF">
        <w:rPr>
          <w:rFonts w:asciiTheme="minorHAnsi" w:hAnsiTheme="minorHAnsi" w:cstheme="minorHAnsi"/>
        </w:rPr>
        <w:t>Appendix 1</w:t>
      </w:r>
    </w:p>
    <w:p w:rsidR="002F05EF" w:rsidRPr="002F05EF" w:rsidRDefault="002F05EF" w:rsidP="002F05EF">
      <w:pPr>
        <w:tabs>
          <w:tab w:val="left" w:pos="5540"/>
        </w:tabs>
        <w:jc w:val="center"/>
        <w:rPr>
          <w:rFonts w:asciiTheme="minorHAnsi" w:hAnsiTheme="minorHAnsi" w:cstheme="minorHAnsi"/>
        </w:rPr>
      </w:pPr>
    </w:p>
    <w:p w:rsidR="002F05EF" w:rsidRPr="002F05EF" w:rsidRDefault="002F05EF" w:rsidP="002F05EF">
      <w:pPr>
        <w:tabs>
          <w:tab w:val="left" w:pos="5540"/>
        </w:tabs>
        <w:rPr>
          <w:rFonts w:asciiTheme="minorHAnsi" w:hAnsiTheme="minorHAnsi" w:cstheme="minorHAnsi"/>
          <w:b/>
          <w:bCs/>
          <w:u w:val="single"/>
        </w:rPr>
      </w:pPr>
      <w:r w:rsidRPr="002F05EF">
        <w:rPr>
          <w:rFonts w:asciiTheme="minorHAnsi" w:hAnsiTheme="minorHAnsi" w:cstheme="minorHAnsi"/>
          <w:b/>
          <w:bCs/>
          <w:u w:val="single"/>
        </w:rPr>
        <w:t>DIFFERENTIATION TECHNIQUES</w:t>
      </w:r>
    </w:p>
    <w:p w:rsidR="002F05EF" w:rsidRPr="002F05EF" w:rsidRDefault="002F05EF" w:rsidP="002F05EF">
      <w:pPr>
        <w:tabs>
          <w:tab w:val="left" w:pos="5540"/>
        </w:tabs>
        <w:jc w:val="center"/>
        <w:rPr>
          <w:rFonts w:asciiTheme="minorHAnsi" w:hAnsiTheme="minorHAnsi" w:cstheme="minorHAnsi"/>
        </w:rPr>
      </w:pPr>
    </w:p>
    <w:p w:rsidR="002F05EF" w:rsidRPr="002F05EF" w:rsidRDefault="002F05EF" w:rsidP="002F05EF">
      <w:pPr>
        <w:spacing w:after="120"/>
        <w:rPr>
          <w:rFonts w:asciiTheme="minorHAnsi" w:hAnsiTheme="minorHAnsi" w:cstheme="minorHAnsi"/>
          <w:lang w:val="en-GB"/>
        </w:rPr>
      </w:pPr>
      <w:r w:rsidRPr="002F05EF">
        <w:rPr>
          <w:rFonts w:asciiTheme="minorHAnsi" w:hAnsiTheme="minorHAnsi" w:cstheme="minorHAnsi"/>
          <w:lang w:val="en-GB"/>
        </w:rPr>
        <w:t>Departments will have types of differentiation outlined in their programmes of study.  Within departments, pupils are given targets for their work.  These can be used by pupils to record their achievement, while target setting has great potential in working with pupils with learning difficulties as it focuses their attention to task.  If this is limited to small steps, then more suitable working strategies could emerge.</w:t>
      </w:r>
    </w:p>
    <w:p w:rsidR="002F05EF" w:rsidRPr="002F05EF" w:rsidRDefault="002F05EF" w:rsidP="002F05EF">
      <w:pPr>
        <w:spacing w:after="120"/>
        <w:rPr>
          <w:rFonts w:asciiTheme="minorHAnsi" w:hAnsiTheme="minorHAnsi" w:cstheme="minorHAnsi"/>
          <w:lang w:val="en-GB"/>
        </w:rPr>
      </w:pPr>
      <w:r w:rsidRPr="002F05EF">
        <w:rPr>
          <w:rFonts w:asciiTheme="minorHAnsi" w:hAnsiTheme="minorHAnsi" w:cstheme="minorHAnsi"/>
          <w:lang w:val="en-GB"/>
        </w:rPr>
        <w:t>As the Code of Practice is developed then PLP reviews will increase the evaluation of Learning Support procedures.  This will be based on performance in target setting.  Many targets are short term but are developmental elements in a long-term process.</w:t>
      </w:r>
    </w:p>
    <w:p w:rsidR="002F05EF" w:rsidRPr="002F05EF" w:rsidRDefault="002F05EF" w:rsidP="002F05EF">
      <w:pPr>
        <w:spacing w:after="120"/>
        <w:rPr>
          <w:rFonts w:asciiTheme="minorHAnsi" w:hAnsiTheme="minorHAnsi" w:cstheme="minorHAnsi"/>
          <w:lang w:val="en-GB"/>
        </w:rPr>
      </w:pPr>
      <w:r w:rsidRPr="002F05EF">
        <w:rPr>
          <w:rFonts w:asciiTheme="minorHAnsi" w:hAnsiTheme="minorHAnsi" w:cstheme="minorHAnsi"/>
          <w:lang w:val="en-GB"/>
        </w:rPr>
        <w:t>Differentiation is not a single event it is a process.  This process involves recognising the variety of individuals needs within a class, planning to meet those needs, providing appropriate delivery and evaluating the effectiveness in order to maximise the achievements of individual pupils.</w:t>
      </w:r>
    </w:p>
    <w:p w:rsidR="002F05EF" w:rsidRPr="002F05EF" w:rsidRDefault="002F05EF" w:rsidP="002F05EF">
      <w:pPr>
        <w:spacing w:after="120"/>
        <w:rPr>
          <w:rFonts w:asciiTheme="minorHAnsi" w:hAnsiTheme="minorHAnsi" w:cstheme="minorHAnsi"/>
          <w:lang w:val="en-GB"/>
        </w:rPr>
      </w:pPr>
      <w:r w:rsidRPr="002F05EF">
        <w:rPr>
          <w:rFonts w:asciiTheme="minorHAnsi" w:hAnsiTheme="minorHAnsi" w:cstheme="minorHAnsi"/>
          <w:lang w:val="en-GB"/>
        </w:rPr>
        <w:t>While pupils’ outcomes will vary, it is the teacher’s response to these outcomes that allows differentiation to take place. To deliver the content of the curriculum resources are necessary and tasks have to be designed to enable pupils to acquire knowledge and understanding as well as developing competencies. Whilst working at the tasks, pupils will have help and guidance to support them through the process.</w:t>
      </w:r>
    </w:p>
    <w:p w:rsidR="002F05EF" w:rsidRPr="002F05EF" w:rsidRDefault="002F05EF" w:rsidP="002F05EF">
      <w:pPr>
        <w:spacing w:after="120"/>
        <w:rPr>
          <w:rFonts w:asciiTheme="minorHAnsi" w:hAnsiTheme="minorHAnsi" w:cstheme="minorHAnsi"/>
          <w:lang w:val="en-GB"/>
        </w:rPr>
      </w:pPr>
      <w:r w:rsidRPr="002F05EF">
        <w:rPr>
          <w:rFonts w:asciiTheme="minorHAnsi" w:hAnsiTheme="minorHAnsi" w:cstheme="minorHAnsi"/>
          <w:lang w:val="en-GB"/>
        </w:rPr>
        <w:t>It is the aim of staff to provide feedback by correcting and marking work and commenting on how it can be improved. In giving different comments and advice to pupils, according to their strengths and weakness, they are provided with a differentiated response.</w:t>
      </w:r>
    </w:p>
    <w:p w:rsidR="00886141" w:rsidRDefault="00886141" w:rsidP="002F05EF">
      <w:pPr>
        <w:spacing w:after="120"/>
        <w:rPr>
          <w:rFonts w:asciiTheme="minorHAnsi" w:hAnsiTheme="minorHAnsi" w:cstheme="minorHAnsi"/>
          <w:lang w:val="en-GB"/>
        </w:rPr>
      </w:pPr>
    </w:p>
    <w:p w:rsidR="00886141" w:rsidRDefault="00886141" w:rsidP="002F05EF">
      <w:pPr>
        <w:spacing w:after="120"/>
        <w:rPr>
          <w:rFonts w:asciiTheme="minorHAnsi" w:hAnsiTheme="minorHAnsi" w:cstheme="minorHAnsi"/>
          <w:lang w:val="en-GB"/>
        </w:rPr>
      </w:pPr>
    </w:p>
    <w:p w:rsidR="002F05EF" w:rsidRPr="002F05EF" w:rsidRDefault="002F05EF" w:rsidP="002F05EF">
      <w:pPr>
        <w:spacing w:after="120"/>
        <w:rPr>
          <w:rFonts w:asciiTheme="minorHAnsi" w:hAnsiTheme="minorHAnsi" w:cstheme="minorHAnsi"/>
          <w:lang w:val="en-GB"/>
        </w:rPr>
      </w:pPr>
      <w:r w:rsidRPr="002F05EF">
        <w:rPr>
          <w:rFonts w:asciiTheme="minorHAnsi" w:hAnsiTheme="minorHAnsi" w:cstheme="minorHAnsi"/>
          <w:lang w:val="en-GB"/>
        </w:rPr>
        <w:t>The school needs to provide methods of differentiation over which the classroom teacher has control, these are differentiation by:-</w:t>
      </w:r>
    </w:p>
    <w:p w:rsidR="002F05EF" w:rsidRPr="00886141" w:rsidRDefault="002F05EF" w:rsidP="00886141">
      <w:pPr>
        <w:pStyle w:val="ListParagraph"/>
        <w:numPr>
          <w:ilvl w:val="0"/>
          <w:numId w:val="100"/>
        </w:numPr>
        <w:tabs>
          <w:tab w:val="left" w:pos="720"/>
        </w:tabs>
        <w:spacing w:after="120"/>
        <w:jc w:val="both"/>
        <w:rPr>
          <w:rFonts w:asciiTheme="minorHAnsi" w:hAnsiTheme="minorHAnsi" w:cstheme="minorHAnsi"/>
          <w:lang w:val="en-GB"/>
        </w:rPr>
      </w:pPr>
      <w:r w:rsidRPr="00886141">
        <w:rPr>
          <w:rFonts w:asciiTheme="minorHAnsi" w:hAnsiTheme="minorHAnsi" w:cstheme="minorHAnsi"/>
          <w:lang w:val="en-GB"/>
        </w:rPr>
        <w:t>Language</w:t>
      </w:r>
    </w:p>
    <w:p w:rsidR="002F05EF" w:rsidRPr="00886141" w:rsidRDefault="002F05EF" w:rsidP="00886141">
      <w:pPr>
        <w:pStyle w:val="ListParagraph"/>
        <w:numPr>
          <w:ilvl w:val="0"/>
          <w:numId w:val="100"/>
        </w:numPr>
        <w:tabs>
          <w:tab w:val="left" w:pos="720"/>
        </w:tabs>
        <w:spacing w:after="120"/>
        <w:jc w:val="both"/>
        <w:rPr>
          <w:rFonts w:asciiTheme="minorHAnsi" w:hAnsiTheme="minorHAnsi" w:cstheme="minorHAnsi"/>
          <w:lang w:val="en-GB"/>
        </w:rPr>
      </w:pPr>
      <w:r w:rsidRPr="00886141">
        <w:rPr>
          <w:rFonts w:asciiTheme="minorHAnsi" w:hAnsiTheme="minorHAnsi" w:cstheme="minorHAnsi"/>
          <w:lang w:val="en-GB"/>
        </w:rPr>
        <w:t>Classroom organization</w:t>
      </w:r>
    </w:p>
    <w:p w:rsidR="002F05EF" w:rsidRPr="00886141" w:rsidRDefault="002F05EF" w:rsidP="00886141">
      <w:pPr>
        <w:pStyle w:val="ListParagraph"/>
        <w:numPr>
          <w:ilvl w:val="0"/>
          <w:numId w:val="100"/>
        </w:numPr>
        <w:tabs>
          <w:tab w:val="left" w:pos="720"/>
        </w:tabs>
        <w:spacing w:after="120"/>
        <w:jc w:val="both"/>
        <w:rPr>
          <w:rFonts w:asciiTheme="minorHAnsi" w:hAnsiTheme="minorHAnsi" w:cstheme="minorHAnsi"/>
          <w:lang w:val="en-GB"/>
        </w:rPr>
      </w:pPr>
      <w:r w:rsidRPr="00886141">
        <w:rPr>
          <w:rFonts w:asciiTheme="minorHAnsi" w:hAnsiTheme="minorHAnsi" w:cstheme="minorHAnsi"/>
          <w:lang w:val="en-GB"/>
        </w:rPr>
        <w:t>Task</w:t>
      </w:r>
    </w:p>
    <w:p w:rsidR="002F05EF" w:rsidRPr="00886141" w:rsidRDefault="002F05EF" w:rsidP="00886141">
      <w:pPr>
        <w:pStyle w:val="ListParagraph"/>
        <w:numPr>
          <w:ilvl w:val="0"/>
          <w:numId w:val="100"/>
        </w:numPr>
        <w:tabs>
          <w:tab w:val="left" w:pos="720"/>
        </w:tabs>
        <w:spacing w:after="120"/>
        <w:jc w:val="both"/>
        <w:rPr>
          <w:rFonts w:asciiTheme="minorHAnsi" w:hAnsiTheme="minorHAnsi" w:cstheme="minorHAnsi"/>
          <w:lang w:val="en-GB"/>
        </w:rPr>
      </w:pPr>
      <w:r w:rsidRPr="00886141">
        <w:rPr>
          <w:rFonts w:asciiTheme="minorHAnsi" w:hAnsiTheme="minorHAnsi" w:cstheme="minorHAnsi"/>
          <w:lang w:val="en-GB"/>
        </w:rPr>
        <w:t>Resource</w:t>
      </w:r>
    </w:p>
    <w:p w:rsidR="002F05EF" w:rsidRPr="00886141" w:rsidRDefault="002F05EF" w:rsidP="00886141">
      <w:pPr>
        <w:pStyle w:val="ListParagraph"/>
        <w:numPr>
          <w:ilvl w:val="0"/>
          <w:numId w:val="100"/>
        </w:numPr>
        <w:tabs>
          <w:tab w:val="left" w:pos="720"/>
        </w:tabs>
        <w:spacing w:after="120"/>
        <w:jc w:val="both"/>
        <w:rPr>
          <w:rFonts w:asciiTheme="minorHAnsi" w:hAnsiTheme="minorHAnsi" w:cstheme="minorHAnsi"/>
          <w:lang w:val="en-GB"/>
        </w:rPr>
      </w:pPr>
      <w:r w:rsidRPr="00886141">
        <w:rPr>
          <w:rFonts w:asciiTheme="minorHAnsi" w:hAnsiTheme="minorHAnsi" w:cstheme="minorHAnsi"/>
          <w:lang w:val="en-GB"/>
        </w:rPr>
        <w:t>Outcome</w:t>
      </w:r>
    </w:p>
    <w:p w:rsidR="002F05EF" w:rsidRPr="002F05EF" w:rsidRDefault="002F05EF" w:rsidP="002F05EF">
      <w:pPr>
        <w:spacing w:after="120"/>
        <w:ind w:left="283"/>
        <w:jc w:val="both"/>
        <w:rPr>
          <w:rFonts w:asciiTheme="minorHAnsi" w:hAnsiTheme="minorHAnsi" w:cstheme="minorHAnsi"/>
          <w:lang w:val="en-GB"/>
        </w:rPr>
      </w:pPr>
      <w:r w:rsidRPr="002F05EF">
        <w:rPr>
          <w:rFonts w:asciiTheme="minorHAnsi" w:hAnsiTheme="minorHAnsi" w:cstheme="minorHAnsi"/>
          <w:lang w:val="en-GB"/>
        </w:rPr>
        <w:t>Any performance management initiative should monitor methods of differentiation adopted by staff in the classroom.</w:t>
      </w:r>
    </w:p>
    <w:p w:rsidR="00CC38D4" w:rsidRPr="002F05EF" w:rsidRDefault="00CC38D4" w:rsidP="00D43996">
      <w:pPr>
        <w:pStyle w:val="ListParagraph"/>
        <w:rPr>
          <w:rFonts w:asciiTheme="minorHAnsi" w:hAnsiTheme="minorHAnsi" w:cstheme="minorHAnsi"/>
        </w:rPr>
      </w:pPr>
    </w:p>
    <w:p w:rsidR="00CC38D4" w:rsidRPr="002F05EF" w:rsidRDefault="00CC38D4" w:rsidP="00CC38D4">
      <w:pPr>
        <w:pStyle w:val="ListParagraph"/>
        <w:jc w:val="both"/>
        <w:rPr>
          <w:rFonts w:asciiTheme="minorHAnsi" w:hAnsiTheme="minorHAnsi" w:cstheme="minorHAnsi"/>
        </w:rPr>
      </w:pPr>
    </w:p>
    <w:p w:rsidR="002F05EF" w:rsidRPr="002F05EF" w:rsidRDefault="002F05EF" w:rsidP="002F05EF">
      <w:pPr>
        <w:spacing w:after="120"/>
        <w:rPr>
          <w:rFonts w:asciiTheme="minorHAnsi" w:hAnsiTheme="minorHAnsi" w:cstheme="minorHAnsi"/>
          <w:b/>
          <w:bCs/>
          <w:sz w:val="22"/>
          <w:szCs w:val="22"/>
          <w:u w:val="single"/>
          <w:lang w:val="en-GB"/>
        </w:rPr>
      </w:pPr>
      <w:r w:rsidRPr="002F05EF">
        <w:rPr>
          <w:rFonts w:asciiTheme="minorHAnsi" w:hAnsiTheme="minorHAnsi" w:cstheme="minorHAnsi"/>
          <w:b/>
          <w:bCs/>
          <w:sz w:val="22"/>
          <w:szCs w:val="22"/>
          <w:u w:val="single"/>
          <w:lang w:val="en-GB"/>
        </w:rPr>
        <w:t>2.   Differentiation by Classroom Organisation</w:t>
      </w:r>
    </w:p>
    <w:p w:rsidR="002F05EF" w:rsidRPr="002F05EF" w:rsidRDefault="002F05EF" w:rsidP="002F05EF">
      <w:pPr>
        <w:spacing w:after="120"/>
        <w:rPr>
          <w:rFonts w:asciiTheme="minorHAnsi" w:hAnsiTheme="minorHAnsi" w:cstheme="minorHAnsi"/>
          <w:b/>
          <w:bCs/>
          <w:sz w:val="22"/>
          <w:szCs w:val="22"/>
          <w:u w:val="single"/>
          <w:lang w:val="en-GB"/>
        </w:rPr>
      </w:pPr>
    </w:p>
    <w:p w:rsidR="002F05EF" w:rsidRPr="002F05EF" w:rsidRDefault="002F05EF" w:rsidP="002F05EF">
      <w:pPr>
        <w:spacing w:after="120"/>
        <w:rPr>
          <w:rFonts w:asciiTheme="minorHAnsi" w:hAnsiTheme="minorHAnsi" w:cstheme="minorHAnsi"/>
          <w:sz w:val="22"/>
          <w:szCs w:val="22"/>
          <w:lang w:val="en-GB"/>
        </w:rPr>
      </w:pPr>
      <w:r w:rsidRPr="002F05EF">
        <w:rPr>
          <w:rFonts w:asciiTheme="minorHAnsi" w:hAnsiTheme="minorHAnsi" w:cstheme="minorHAnsi"/>
          <w:sz w:val="22"/>
          <w:szCs w:val="22"/>
          <w:lang w:val="en-GB"/>
        </w:rPr>
        <w:t>We all respond more positively if we are in a pleasant and stimulating environment.</w:t>
      </w:r>
    </w:p>
    <w:p w:rsidR="002F05EF" w:rsidRPr="002F05EF" w:rsidRDefault="002F05EF" w:rsidP="002F05EF">
      <w:pPr>
        <w:spacing w:after="120"/>
        <w:rPr>
          <w:rFonts w:asciiTheme="minorHAnsi" w:hAnsiTheme="minorHAnsi" w:cstheme="minorHAnsi"/>
          <w:b/>
          <w:bCs/>
          <w:sz w:val="22"/>
          <w:szCs w:val="22"/>
          <w:lang w:val="en-GB"/>
        </w:rPr>
      </w:pPr>
      <w:r w:rsidRPr="002F05EF">
        <w:rPr>
          <w:rFonts w:asciiTheme="minorHAnsi" w:hAnsiTheme="minorHAnsi" w:cstheme="minorHAnsi"/>
          <w:b/>
          <w:bCs/>
          <w:sz w:val="22"/>
          <w:szCs w:val="22"/>
          <w:lang w:val="en-GB"/>
        </w:rPr>
        <w:t>Pupils need to:</w:t>
      </w:r>
    </w:p>
    <w:p w:rsidR="002F05EF" w:rsidRPr="00886141" w:rsidRDefault="002F05EF" w:rsidP="00886141">
      <w:pPr>
        <w:pStyle w:val="ListParagraph"/>
        <w:numPr>
          <w:ilvl w:val="0"/>
          <w:numId w:val="101"/>
        </w:numPr>
        <w:tabs>
          <w:tab w:val="left" w:pos="720"/>
        </w:tabs>
        <w:rPr>
          <w:rFonts w:asciiTheme="minorHAnsi" w:hAnsiTheme="minorHAnsi" w:cstheme="minorHAnsi"/>
          <w:sz w:val="22"/>
          <w:szCs w:val="22"/>
          <w:lang w:val="en-GB"/>
        </w:rPr>
      </w:pPr>
      <w:r w:rsidRPr="00886141">
        <w:rPr>
          <w:rFonts w:asciiTheme="minorHAnsi" w:hAnsiTheme="minorHAnsi" w:cstheme="minorHAnsi"/>
          <w:sz w:val="22"/>
          <w:szCs w:val="22"/>
          <w:lang w:val="en-GB"/>
        </w:rPr>
        <w:t>Feel safe and at ease.</w:t>
      </w:r>
    </w:p>
    <w:p w:rsidR="002F05EF" w:rsidRPr="002F05EF" w:rsidRDefault="002F05EF" w:rsidP="00886141">
      <w:pPr>
        <w:numPr>
          <w:ilvl w:val="0"/>
          <w:numId w:val="101"/>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Feel valued.</w:t>
      </w:r>
    </w:p>
    <w:p w:rsidR="002F05EF" w:rsidRPr="002F05EF" w:rsidRDefault="002F05EF" w:rsidP="00886141">
      <w:pPr>
        <w:numPr>
          <w:ilvl w:val="0"/>
          <w:numId w:val="101"/>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Be encouraged.</w:t>
      </w:r>
    </w:p>
    <w:p w:rsidR="002F05EF" w:rsidRPr="002F05EF" w:rsidRDefault="002F05EF" w:rsidP="00886141">
      <w:pPr>
        <w:numPr>
          <w:ilvl w:val="0"/>
          <w:numId w:val="101"/>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Be given some individual attention.</w:t>
      </w:r>
    </w:p>
    <w:p w:rsidR="002F05EF" w:rsidRPr="002F05EF" w:rsidRDefault="002F05EF" w:rsidP="002F05EF">
      <w:pPr>
        <w:spacing w:after="120"/>
        <w:rPr>
          <w:rFonts w:asciiTheme="minorHAnsi" w:hAnsiTheme="minorHAnsi" w:cstheme="minorHAnsi"/>
          <w:b/>
          <w:bCs/>
          <w:sz w:val="22"/>
          <w:szCs w:val="22"/>
          <w:u w:val="single"/>
          <w:lang w:val="en-GB"/>
        </w:rPr>
      </w:pPr>
    </w:p>
    <w:p w:rsidR="002F05EF" w:rsidRPr="002F05EF" w:rsidRDefault="002F05EF" w:rsidP="002F05EF">
      <w:pPr>
        <w:spacing w:after="120"/>
        <w:rPr>
          <w:rFonts w:asciiTheme="minorHAnsi" w:hAnsiTheme="minorHAnsi" w:cstheme="minorHAnsi"/>
          <w:b/>
          <w:bCs/>
          <w:sz w:val="22"/>
          <w:szCs w:val="22"/>
          <w:lang w:val="en-GB"/>
        </w:rPr>
      </w:pPr>
      <w:r w:rsidRPr="002F05EF">
        <w:rPr>
          <w:rFonts w:asciiTheme="minorHAnsi" w:hAnsiTheme="minorHAnsi" w:cstheme="minorHAnsi"/>
          <w:b/>
          <w:bCs/>
          <w:sz w:val="22"/>
          <w:szCs w:val="22"/>
          <w:lang w:val="en-GB"/>
        </w:rPr>
        <w:t>Teachers should:</w:t>
      </w:r>
    </w:p>
    <w:p w:rsidR="002F05EF" w:rsidRPr="002F05EF" w:rsidRDefault="002F05EF" w:rsidP="00886141">
      <w:pPr>
        <w:numPr>
          <w:ilvl w:val="0"/>
          <w:numId w:val="102"/>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Be punctual to the lesson.</w:t>
      </w:r>
    </w:p>
    <w:p w:rsidR="002F05EF" w:rsidRPr="002F05EF" w:rsidRDefault="002F05EF" w:rsidP="00886141">
      <w:pPr>
        <w:numPr>
          <w:ilvl w:val="0"/>
          <w:numId w:val="102"/>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Organise groups and plan resources to meet pupils’ needs.</w:t>
      </w:r>
    </w:p>
    <w:p w:rsidR="002F05EF" w:rsidRPr="002F05EF" w:rsidRDefault="002F05EF" w:rsidP="00886141">
      <w:pPr>
        <w:numPr>
          <w:ilvl w:val="0"/>
          <w:numId w:val="102"/>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Be sensitive to and respect differing abilities.</w:t>
      </w:r>
    </w:p>
    <w:p w:rsidR="002F05EF" w:rsidRPr="002F05EF" w:rsidRDefault="002F05EF" w:rsidP="00886141">
      <w:pPr>
        <w:numPr>
          <w:ilvl w:val="0"/>
          <w:numId w:val="102"/>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Provide an atmosphere of encouragement and support.</w:t>
      </w:r>
    </w:p>
    <w:p w:rsidR="002F05EF" w:rsidRPr="002F05EF" w:rsidRDefault="002F05EF" w:rsidP="00886141">
      <w:pPr>
        <w:numPr>
          <w:ilvl w:val="0"/>
          <w:numId w:val="102"/>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Provide opportunities for social interaction.</w:t>
      </w:r>
    </w:p>
    <w:p w:rsidR="002F05EF" w:rsidRPr="002F05EF" w:rsidRDefault="002F05EF" w:rsidP="00886141">
      <w:pPr>
        <w:numPr>
          <w:ilvl w:val="0"/>
          <w:numId w:val="102"/>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Include the work of all pupils in displays.</w:t>
      </w:r>
    </w:p>
    <w:p w:rsidR="002F05EF" w:rsidRPr="002F05EF" w:rsidRDefault="002F05EF" w:rsidP="00886141">
      <w:pPr>
        <w:numPr>
          <w:ilvl w:val="0"/>
          <w:numId w:val="102"/>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Manage support staff sensitively and effectively.</w:t>
      </w:r>
    </w:p>
    <w:p w:rsidR="002F05EF" w:rsidRPr="002F05EF" w:rsidRDefault="002F05EF" w:rsidP="002F05EF">
      <w:pPr>
        <w:spacing w:after="120"/>
        <w:ind w:left="283"/>
        <w:rPr>
          <w:rFonts w:asciiTheme="minorHAnsi" w:hAnsiTheme="minorHAnsi" w:cstheme="minorHAnsi"/>
          <w:sz w:val="22"/>
          <w:szCs w:val="22"/>
          <w:lang w:val="en-GB"/>
        </w:rPr>
      </w:pPr>
    </w:p>
    <w:p w:rsidR="002F05EF" w:rsidRPr="002F05EF" w:rsidRDefault="002F05EF" w:rsidP="002F05EF">
      <w:pPr>
        <w:spacing w:after="120"/>
        <w:rPr>
          <w:rFonts w:asciiTheme="minorHAnsi" w:hAnsiTheme="minorHAnsi" w:cstheme="minorHAnsi"/>
          <w:b/>
          <w:bCs/>
          <w:sz w:val="22"/>
          <w:szCs w:val="22"/>
          <w:u w:val="single"/>
          <w:lang w:val="en-GB"/>
        </w:rPr>
      </w:pPr>
      <w:r w:rsidRPr="002F05EF">
        <w:rPr>
          <w:rFonts w:asciiTheme="minorHAnsi" w:hAnsiTheme="minorHAnsi" w:cstheme="minorHAnsi"/>
          <w:b/>
          <w:bCs/>
          <w:sz w:val="22"/>
          <w:szCs w:val="22"/>
          <w:u w:val="single"/>
          <w:lang w:val="en-GB"/>
        </w:rPr>
        <w:t>3.   Differentiation of Tasks</w:t>
      </w:r>
    </w:p>
    <w:p w:rsidR="002F05EF" w:rsidRPr="002F05EF" w:rsidRDefault="002F05EF" w:rsidP="002F05EF">
      <w:pPr>
        <w:spacing w:after="120"/>
        <w:rPr>
          <w:rFonts w:asciiTheme="minorHAnsi" w:hAnsiTheme="minorHAnsi" w:cstheme="minorHAnsi"/>
          <w:sz w:val="22"/>
          <w:szCs w:val="22"/>
          <w:lang w:val="en-GB"/>
        </w:rPr>
      </w:pPr>
      <w:r w:rsidRPr="002F05EF">
        <w:rPr>
          <w:rFonts w:asciiTheme="minorHAnsi" w:hAnsiTheme="minorHAnsi" w:cstheme="minorHAnsi"/>
          <w:sz w:val="22"/>
          <w:szCs w:val="22"/>
          <w:lang w:val="en-GB"/>
        </w:rPr>
        <w:t>Tasks should be varied according to pupils’ abilities and aptitudes.</w:t>
      </w:r>
    </w:p>
    <w:p w:rsidR="002F05EF" w:rsidRPr="002F05EF" w:rsidRDefault="002F05EF" w:rsidP="002F05EF">
      <w:pPr>
        <w:spacing w:after="120"/>
        <w:rPr>
          <w:rFonts w:asciiTheme="minorHAnsi" w:hAnsiTheme="minorHAnsi" w:cstheme="minorHAnsi"/>
          <w:b/>
          <w:bCs/>
          <w:sz w:val="22"/>
          <w:szCs w:val="22"/>
          <w:lang w:val="en-GB"/>
        </w:rPr>
      </w:pPr>
    </w:p>
    <w:p w:rsidR="002F05EF" w:rsidRPr="002F05EF" w:rsidRDefault="002F05EF" w:rsidP="002F05EF">
      <w:pPr>
        <w:spacing w:after="120"/>
        <w:rPr>
          <w:rFonts w:asciiTheme="minorHAnsi" w:hAnsiTheme="minorHAnsi" w:cstheme="minorHAnsi"/>
          <w:b/>
          <w:bCs/>
          <w:sz w:val="22"/>
          <w:szCs w:val="22"/>
          <w:lang w:val="en-GB"/>
        </w:rPr>
      </w:pPr>
      <w:r w:rsidRPr="002F05EF">
        <w:rPr>
          <w:rFonts w:asciiTheme="minorHAnsi" w:hAnsiTheme="minorHAnsi" w:cstheme="minorHAnsi"/>
          <w:b/>
          <w:bCs/>
          <w:sz w:val="22"/>
          <w:szCs w:val="22"/>
          <w:lang w:val="en-GB"/>
        </w:rPr>
        <w:t>Pupils should:</w:t>
      </w:r>
    </w:p>
    <w:p w:rsidR="002F05EF" w:rsidRPr="002F05EF" w:rsidRDefault="002F05EF" w:rsidP="00886141">
      <w:pPr>
        <w:numPr>
          <w:ilvl w:val="0"/>
          <w:numId w:val="103"/>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Know what is expected of them.</w:t>
      </w:r>
    </w:p>
    <w:p w:rsidR="002F05EF" w:rsidRPr="002F05EF" w:rsidRDefault="002F05EF" w:rsidP="00886141">
      <w:pPr>
        <w:numPr>
          <w:ilvl w:val="0"/>
          <w:numId w:val="103"/>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Be able to work at their own pace which might be slow, this takes account of learning needs.</w:t>
      </w:r>
    </w:p>
    <w:p w:rsidR="002F05EF" w:rsidRPr="002F05EF" w:rsidRDefault="002F05EF" w:rsidP="00886141">
      <w:pPr>
        <w:numPr>
          <w:ilvl w:val="0"/>
          <w:numId w:val="103"/>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Be able to succeed.</w:t>
      </w:r>
    </w:p>
    <w:p w:rsidR="002F05EF" w:rsidRPr="002F05EF" w:rsidRDefault="002F05EF" w:rsidP="002F05EF">
      <w:pPr>
        <w:spacing w:after="120"/>
        <w:rPr>
          <w:rFonts w:asciiTheme="minorHAnsi" w:hAnsiTheme="minorHAnsi" w:cstheme="minorHAnsi"/>
          <w:b/>
          <w:bCs/>
          <w:sz w:val="22"/>
          <w:szCs w:val="22"/>
          <w:lang w:val="en-GB"/>
        </w:rPr>
      </w:pPr>
    </w:p>
    <w:p w:rsidR="002F05EF" w:rsidRPr="002F05EF" w:rsidRDefault="002F05EF" w:rsidP="002F05EF">
      <w:pPr>
        <w:spacing w:after="120"/>
        <w:rPr>
          <w:rFonts w:asciiTheme="minorHAnsi" w:hAnsiTheme="minorHAnsi" w:cstheme="minorHAnsi"/>
          <w:b/>
          <w:bCs/>
          <w:sz w:val="22"/>
          <w:szCs w:val="22"/>
          <w:lang w:val="en-GB"/>
        </w:rPr>
      </w:pPr>
      <w:r w:rsidRPr="002F05EF">
        <w:rPr>
          <w:rFonts w:asciiTheme="minorHAnsi" w:hAnsiTheme="minorHAnsi" w:cstheme="minorHAnsi"/>
          <w:b/>
          <w:bCs/>
          <w:sz w:val="22"/>
          <w:szCs w:val="22"/>
          <w:lang w:val="en-GB"/>
        </w:rPr>
        <w:t>Teachers should:</w:t>
      </w:r>
    </w:p>
    <w:p w:rsidR="002F05EF" w:rsidRPr="00886141" w:rsidRDefault="002F05EF" w:rsidP="00886141">
      <w:pPr>
        <w:pStyle w:val="ListParagraph"/>
        <w:numPr>
          <w:ilvl w:val="0"/>
          <w:numId w:val="104"/>
        </w:numPr>
        <w:tabs>
          <w:tab w:val="left" w:pos="720"/>
        </w:tabs>
        <w:spacing w:after="120"/>
        <w:rPr>
          <w:rFonts w:asciiTheme="minorHAnsi" w:hAnsiTheme="minorHAnsi" w:cstheme="minorHAnsi"/>
          <w:sz w:val="22"/>
          <w:szCs w:val="22"/>
          <w:lang w:val="en-GB"/>
        </w:rPr>
      </w:pPr>
      <w:r w:rsidRPr="00886141">
        <w:rPr>
          <w:rFonts w:asciiTheme="minorHAnsi" w:hAnsiTheme="minorHAnsi" w:cstheme="minorHAnsi"/>
          <w:sz w:val="22"/>
          <w:szCs w:val="22"/>
          <w:lang w:val="en-GB"/>
        </w:rPr>
        <w:t>Build on interests and experiences.</w:t>
      </w:r>
    </w:p>
    <w:p w:rsidR="002F05EF" w:rsidRPr="00886141" w:rsidRDefault="002F05EF" w:rsidP="00886141">
      <w:pPr>
        <w:pStyle w:val="ListParagraph"/>
        <w:numPr>
          <w:ilvl w:val="0"/>
          <w:numId w:val="104"/>
        </w:numPr>
        <w:tabs>
          <w:tab w:val="left" w:pos="720"/>
        </w:tabs>
        <w:spacing w:after="120"/>
        <w:rPr>
          <w:rFonts w:asciiTheme="minorHAnsi" w:hAnsiTheme="minorHAnsi" w:cstheme="minorHAnsi"/>
          <w:sz w:val="22"/>
          <w:szCs w:val="22"/>
          <w:lang w:val="en-GB"/>
        </w:rPr>
      </w:pPr>
      <w:r w:rsidRPr="00886141">
        <w:rPr>
          <w:rFonts w:asciiTheme="minorHAnsi" w:hAnsiTheme="minorHAnsi" w:cstheme="minorHAnsi"/>
          <w:sz w:val="22"/>
          <w:szCs w:val="22"/>
          <w:lang w:val="en-GB"/>
        </w:rPr>
        <w:t>Prioritise what must/should/could is learned.</w:t>
      </w:r>
    </w:p>
    <w:p w:rsidR="002F05EF" w:rsidRPr="00886141" w:rsidRDefault="002F05EF" w:rsidP="00886141">
      <w:pPr>
        <w:pStyle w:val="ListParagraph"/>
        <w:numPr>
          <w:ilvl w:val="0"/>
          <w:numId w:val="104"/>
        </w:numPr>
        <w:tabs>
          <w:tab w:val="left" w:pos="720"/>
        </w:tabs>
        <w:spacing w:after="120"/>
        <w:rPr>
          <w:rFonts w:asciiTheme="minorHAnsi" w:hAnsiTheme="minorHAnsi" w:cstheme="minorHAnsi"/>
          <w:sz w:val="22"/>
          <w:szCs w:val="22"/>
          <w:lang w:val="en-GB"/>
        </w:rPr>
      </w:pPr>
      <w:r w:rsidRPr="00886141">
        <w:rPr>
          <w:rFonts w:asciiTheme="minorHAnsi" w:hAnsiTheme="minorHAnsi" w:cstheme="minorHAnsi"/>
          <w:sz w:val="22"/>
          <w:szCs w:val="22"/>
          <w:lang w:val="en-GB"/>
        </w:rPr>
        <w:t xml:space="preserve">Give a variety of tasks-multiple choice, cloze procedures, puzzles, extended writing, </w:t>
      </w:r>
      <w:r w:rsidRPr="00886141">
        <w:rPr>
          <w:rFonts w:asciiTheme="minorHAnsi" w:hAnsiTheme="minorHAnsi" w:cstheme="minorHAnsi"/>
          <w:sz w:val="22"/>
          <w:szCs w:val="22"/>
          <w:lang w:val="en-GB"/>
        </w:rPr>
        <w:lastRenderedPageBreak/>
        <w:t>games, etc.</w:t>
      </w:r>
    </w:p>
    <w:p w:rsidR="002F05EF" w:rsidRPr="00886141" w:rsidRDefault="002F05EF" w:rsidP="00886141">
      <w:pPr>
        <w:pStyle w:val="ListParagraph"/>
        <w:numPr>
          <w:ilvl w:val="0"/>
          <w:numId w:val="104"/>
        </w:numPr>
        <w:tabs>
          <w:tab w:val="left" w:pos="720"/>
        </w:tabs>
        <w:spacing w:after="120"/>
        <w:rPr>
          <w:rFonts w:asciiTheme="minorHAnsi" w:hAnsiTheme="minorHAnsi" w:cstheme="minorHAnsi"/>
          <w:sz w:val="22"/>
          <w:szCs w:val="22"/>
          <w:lang w:val="en-GB"/>
        </w:rPr>
      </w:pPr>
      <w:r w:rsidRPr="00886141">
        <w:rPr>
          <w:rFonts w:asciiTheme="minorHAnsi" w:hAnsiTheme="minorHAnsi" w:cstheme="minorHAnsi"/>
          <w:sz w:val="22"/>
          <w:szCs w:val="22"/>
          <w:lang w:val="en-GB"/>
        </w:rPr>
        <w:t>Allow for alternative ways of recording-tape recorder, drawings, diagrams, flowcharts, storyboard, use of I.T. e.g. computers, concept keyboards, Language Masters, Spellmasters.</w:t>
      </w:r>
    </w:p>
    <w:p w:rsidR="002F05EF" w:rsidRPr="002F05EF" w:rsidRDefault="002F05EF" w:rsidP="002F05EF">
      <w:pPr>
        <w:spacing w:after="120"/>
        <w:rPr>
          <w:rFonts w:asciiTheme="minorHAnsi" w:hAnsiTheme="minorHAnsi" w:cstheme="minorHAnsi"/>
          <w:b/>
          <w:bCs/>
          <w:sz w:val="22"/>
          <w:szCs w:val="22"/>
          <w:u w:val="single"/>
          <w:lang w:val="en-GB"/>
        </w:rPr>
      </w:pPr>
      <w:r w:rsidRPr="002F05EF">
        <w:rPr>
          <w:rFonts w:asciiTheme="minorHAnsi" w:hAnsiTheme="minorHAnsi" w:cstheme="minorHAnsi"/>
          <w:b/>
          <w:bCs/>
          <w:sz w:val="22"/>
          <w:szCs w:val="22"/>
          <w:u w:val="single"/>
          <w:lang w:val="en-GB"/>
        </w:rPr>
        <w:t>4.   Differentiation of Resources</w:t>
      </w:r>
    </w:p>
    <w:p w:rsidR="002F05EF" w:rsidRPr="002F05EF" w:rsidRDefault="002F05EF" w:rsidP="002F05EF">
      <w:pPr>
        <w:spacing w:after="120"/>
        <w:rPr>
          <w:rFonts w:asciiTheme="minorHAnsi" w:hAnsiTheme="minorHAnsi" w:cstheme="minorHAnsi"/>
          <w:sz w:val="22"/>
          <w:szCs w:val="22"/>
          <w:lang w:val="en-GB"/>
        </w:rPr>
      </w:pPr>
    </w:p>
    <w:p w:rsidR="002F05EF" w:rsidRPr="002F05EF" w:rsidRDefault="002F05EF" w:rsidP="002F05EF">
      <w:pPr>
        <w:spacing w:after="120"/>
        <w:rPr>
          <w:rFonts w:asciiTheme="minorHAnsi" w:hAnsiTheme="minorHAnsi" w:cstheme="minorHAnsi"/>
          <w:sz w:val="22"/>
          <w:szCs w:val="22"/>
          <w:lang w:val="en-GB"/>
        </w:rPr>
      </w:pPr>
      <w:r w:rsidRPr="002F05EF">
        <w:rPr>
          <w:rFonts w:asciiTheme="minorHAnsi" w:hAnsiTheme="minorHAnsi" w:cstheme="minorHAnsi"/>
          <w:sz w:val="22"/>
          <w:szCs w:val="22"/>
          <w:lang w:val="en-GB"/>
        </w:rPr>
        <w:t>For pupils with literacy problems, attention should be paid to the use of textbooks and general worksheets.</w:t>
      </w:r>
    </w:p>
    <w:p w:rsidR="002F05EF" w:rsidRPr="002F05EF" w:rsidRDefault="002F05EF" w:rsidP="002F05EF">
      <w:pPr>
        <w:spacing w:after="120"/>
        <w:rPr>
          <w:rFonts w:asciiTheme="minorHAnsi" w:hAnsiTheme="minorHAnsi" w:cstheme="minorHAnsi"/>
          <w:sz w:val="22"/>
          <w:szCs w:val="22"/>
          <w:lang w:val="en-GB"/>
        </w:rPr>
      </w:pPr>
    </w:p>
    <w:p w:rsidR="002F05EF" w:rsidRPr="002F05EF" w:rsidRDefault="002F05EF" w:rsidP="002F05EF">
      <w:pPr>
        <w:spacing w:after="120"/>
        <w:rPr>
          <w:rFonts w:asciiTheme="minorHAnsi" w:hAnsiTheme="minorHAnsi" w:cstheme="minorHAnsi"/>
          <w:b/>
          <w:bCs/>
          <w:sz w:val="22"/>
          <w:szCs w:val="22"/>
          <w:lang w:val="en-GB"/>
        </w:rPr>
      </w:pPr>
      <w:r w:rsidRPr="002F05EF">
        <w:rPr>
          <w:rFonts w:asciiTheme="minorHAnsi" w:hAnsiTheme="minorHAnsi" w:cstheme="minorHAnsi"/>
          <w:b/>
          <w:bCs/>
          <w:sz w:val="22"/>
          <w:szCs w:val="22"/>
          <w:lang w:val="en-GB"/>
        </w:rPr>
        <w:t>Pupils should:</w:t>
      </w:r>
    </w:p>
    <w:p w:rsidR="002F05EF" w:rsidRPr="002F05EF" w:rsidRDefault="002F05EF" w:rsidP="00886141">
      <w:pPr>
        <w:numPr>
          <w:ilvl w:val="0"/>
          <w:numId w:val="105"/>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Be given clear written instructions which make tasks explicit but which may need oral reinforcement.</w:t>
      </w:r>
    </w:p>
    <w:p w:rsidR="002F05EF" w:rsidRPr="002F05EF" w:rsidRDefault="002F05EF" w:rsidP="00886141">
      <w:pPr>
        <w:numPr>
          <w:ilvl w:val="0"/>
          <w:numId w:val="105"/>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Be given unambiguous language.</w:t>
      </w:r>
    </w:p>
    <w:p w:rsidR="002F05EF" w:rsidRPr="002F05EF" w:rsidRDefault="002F05EF" w:rsidP="00886141">
      <w:pPr>
        <w:numPr>
          <w:ilvl w:val="0"/>
          <w:numId w:val="105"/>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 xml:space="preserve">Be given sentences of an appropriate length, for some pupils a sentence of 10 words is the most that can be understood.  </w:t>
      </w:r>
    </w:p>
    <w:p w:rsidR="002F05EF" w:rsidRPr="002F05EF" w:rsidRDefault="002F05EF" w:rsidP="00886141">
      <w:pPr>
        <w:numPr>
          <w:ilvl w:val="0"/>
          <w:numId w:val="105"/>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Be given clear, attractive, stimulating resources.</w:t>
      </w:r>
    </w:p>
    <w:p w:rsidR="002F05EF" w:rsidRPr="002F05EF" w:rsidRDefault="002F05EF" w:rsidP="002F05EF">
      <w:pPr>
        <w:spacing w:after="120"/>
        <w:ind w:left="283"/>
        <w:rPr>
          <w:rFonts w:asciiTheme="minorHAnsi" w:hAnsiTheme="minorHAnsi" w:cstheme="minorHAnsi"/>
          <w:sz w:val="22"/>
          <w:szCs w:val="22"/>
          <w:lang w:val="en-GB"/>
        </w:rPr>
      </w:pPr>
    </w:p>
    <w:p w:rsidR="002F05EF" w:rsidRPr="002F05EF" w:rsidRDefault="002F05EF" w:rsidP="002F05EF">
      <w:pPr>
        <w:spacing w:after="120"/>
        <w:rPr>
          <w:rFonts w:asciiTheme="minorHAnsi" w:hAnsiTheme="minorHAnsi" w:cstheme="minorHAnsi"/>
          <w:b/>
          <w:bCs/>
          <w:sz w:val="22"/>
          <w:szCs w:val="22"/>
          <w:lang w:val="en-GB"/>
        </w:rPr>
      </w:pPr>
      <w:r w:rsidRPr="002F05EF">
        <w:rPr>
          <w:rFonts w:asciiTheme="minorHAnsi" w:hAnsiTheme="minorHAnsi" w:cstheme="minorHAnsi"/>
          <w:b/>
          <w:bCs/>
          <w:sz w:val="22"/>
          <w:szCs w:val="22"/>
          <w:lang w:val="en-GB"/>
        </w:rPr>
        <w:t>Teachers should:</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Use ICT to create work of a clear, professional appearance.</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Consider the layout of work-do not over face pupils with too much print.</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Consider the language – keep it simple.</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Consider the font when producing work, size 12/14, Comic Sans</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Make worksheets attractive.</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Highlight key words.</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Use bullet points.</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Use frames to keep information separate.</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Use clear diagrams and drawings.</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Use a variety of stimuli e.g. videos, tapes, photographs, objects, cartoons, etc.</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Reinforce key words by using flashcards, labels, posters, etc.</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Provide partially completed work to save time.</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Use games where appropriate to reinforce learning.</w:t>
      </w:r>
    </w:p>
    <w:p w:rsidR="002F05EF" w:rsidRPr="002F05EF" w:rsidRDefault="002F05EF" w:rsidP="00886141">
      <w:pPr>
        <w:numPr>
          <w:ilvl w:val="0"/>
          <w:numId w:val="106"/>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Incorporate literacy and numeracy as an integral part of the lesson.</w:t>
      </w:r>
    </w:p>
    <w:p w:rsidR="002F05EF" w:rsidRPr="002F05EF" w:rsidRDefault="002F05EF" w:rsidP="002F05EF">
      <w:pPr>
        <w:spacing w:after="120"/>
        <w:ind w:left="283"/>
        <w:rPr>
          <w:rFonts w:asciiTheme="minorHAnsi" w:hAnsiTheme="minorHAnsi" w:cstheme="minorHAnsi"/>
          <w:sz w:val="22"/>
          <w:szCs w:val="22"/>
          <w:lang w:val="en-GB"/>
        </w:rPr>
      </w:pPr>
    </w:p>
    <w:p w:rsidR="002F05EF" w:rsidRPr="002F05EF" w:rsidRDefault="002F05EF" w:rsidP="002F05EF">
      <w:pPr>
        <w:spacing w:after="120"/>
        <w:rPr>
          <w:rFonts w:asciiTheme="minorHAnsi" w:hAnsiTheme="minorHAnsi" w:cstheme="minorHAnsi"/>
          <w:b/>
          <w:bCs/>
          <w:sz w:val="22"/>
          <w:szCs w:val="22"/>
          <w:u w:val="single"/>
          <w:lang w:val="en-GB"/>
        </w:rPr>
      </w:pPr>
      <w:r w:rsidRPr="002F05EF">
        <w:rPr>
          <w:rFonts w:asciiTheme="minorHAnsi" w:hAnsiTheme="minorHAnsi" w:cstheme="minorHAnsi"/>
          <w:b/>
          <w:bCs/>
          <w:sz w:val="22"/>
          <w:szCs w:val="22"/>
          <w:u w:val="single"/>
          <w:lang w:val="en-GB"/>
        </w:rPr>
        <w:t>5.   Differentiation by Outcome</w:t>
      </w:r>
    </w:p>
    <w:p w:rsidR="002F05EF" w:rsidRPr="002F05EF" w:rsidRDefault="002F05EF" w:rsidP="002F05EF">
      <w:pPr>
        <w:spacing w:after="120"/>
        <w:rPr>
          <w:rFonts w:asciiTheme="minorHAnsi" w:hAnsiTheme="minorHAnsi" w:cstheme="minorHAnsi"/>
          <w:sz w:val="22"/>
          <w:szCs w:val="22"/>
          <w:lang w:val="en-GB"/>
        </w:rPr>
      </w:pPr>
      <w:r w:rsidRPr="002F05EF">
        <w:rPr>
          <w:rFonts w:asciiTheme="minorHAnsi" w:hAnsiTheme="minorHAnsi" w:cstheme="minorHAnsi"/>
          <w:sz w:val="22"/>
          <w:szCs w:val="22"/>
          <w:lang w:val="en-GB"/>
        </w:rPr>
        <w:t>Whatever the ability of the child, it is their diligence that should be rewarded.</w:t>
      </w:r>
    </w:p>
    <w:p w:rsidR="002F05EF" w:rsidRPr="002F05EF" w:rsidRDefault="002F05EF" w:rsidP="00886141">
      <w:pPr>
        <w:numPr>
          <w:ilvl w:val="0"/>
          <w:numId w:val="107"/>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Pupils should know that their effort will be valued and they should not feel threatened by the achievements of other students in the class.</w:t>
      </w:r>
    </w:p>
    <w:p w:rsidR="002F05EF" w:rsidRPr="002F05EF" w:rsidRDefault="002F05EF" w:rsidP="00886141">
      <w:pPr>
        <w:numPr>
          <w:ilvl w:val="0"/>
          <w:numId w:val="107"/>
        </w:numPr>
        <w:tabs>
          <w:tab w:val="left" w:pos="720"/>
        </w:tabs>
        <w:rPr>
          <w:rFonts w:asciiTheme="minorHAnsi" w:hAnsiTheme="minorHAnsi" w:cstheme="minorHAnsi"/>
          <w:sz w:val="22"/>
          <w:szCs w:val="22"/>
          <w:lang w:val="en-GB"/>
        </w:rPr>
      </w:pPr>
      <w:r w:rsidRPr="002F05EF">
        <w:rPr>
          <w:rFonts w:asciiTheme="minorHAnsi" w:hAnsiTheme="minorHAnsi" w:cstheme="minorHAnsi"/>
          <w:sz w:val="22"/>
          <w:szCs w:val="22"/>
          <w:lang w:val="en-GB"/>
        </w:rPr>
        <w:t>Teachers should be sensitive to the different abilities within the class and avoid being judgemental.</w:t>
      </w:r>
    </w:p>
    <w:p w:rsidR="002F05EF" w:rsidRPr="002F05EF" w:rsidRDefault="002F05EF" w:rsidP="002F05EF">
      <w:pPr>
        <w:tabs>
          <w:tab w:val="left" w:pos="720"/>
        </w:tabs>
        <w:ind w:left="720"/>
        <w:rPr>
          <w:rFonts w:asciiTheme="minorHAnsi" w:hAnsiTheme="minorHAnsi" w:cstheme="minorHAnsi"/>
          <w:sz w:val="22"/>
          <w:szCs w:val="22"/>
          <w:lang w:val="en-GB"/>
        </w:rPr>
      </w:pPr>
    </w:p>
    <w:p w:rsidR="002F05EF" w:rsidRDefault="002F05EF" w:rsidP="002F05EF">
      <w:pPr>
        <w:tabs>
          <w:tab w:val="left" w:pos="720"/>
        </w:tabs>
        <w:ind w:left="720"/>
        <w:rPr>
          <w:rFonts w:cs="Comic Sans MS"/>
          <w:sz w:val="22"/>
          <w:szCs w:val="22"/>
          <w:lang w:val="en-GB"/>
        </w:rPr>
      </w:pPr>
    </w:p>
    <w:p w:rsidR="002F05EF" w:rsidRDefault="002F05EF" w:rsidP="002F05EF">
      <w:pPr>
        <w:tabs>
          <w:tab w:val="left" w:pos="720"/>
        </w:tabs>
        <w:ind w:left="720"/>
        <w:rPr>
          <w:rFonts w:cs="Comic Sans MS"/>
          <w:sz w:val="22"/>
          <w:szCs w:val="22"/>
          <w:lang w:val="en-GB"/>
        </w:rPr>
      </w:pPr>
    </w:p>
    <w:p w:rsidR="00947749" w:rsidRPr="002F05EF" w:rsidRDefault="00947749" w:rsidP="00947749">
      <w:pPr>
        <w:jc w:val="both"/>
        <w:rPr>
          <w:rFonts w:asciiTheme="minorHAnsi" w:hAnsiTheme="minorHAnsi" w:cstheme="minorHAnsi"/>
        </w:rPr>
      </w:pPr>
    </w:p>
    <w:p w:rsidR="00947749" w:rsidRPr="002F05EF" w:rsidRDefault="00947749" w:rsidP="00947749">
      <w:pPr>
        <w:jc w:val="both"/>
        <w:rPr>
          <w:rFonts w:asciiTheme="minorHAnsi" w:hAnsiTheme="minorHAnsi" w:cstheme="minorHAnsi"/>
        </w:rPr>
      </w:pPr>
    </w:p>
    <w:p w:rsidR="00960231" w:rsidRPr="002F05EF" w:rsidRDefault="00131993" w:rsidP="002F05EF">
      <w:pPr>
        <w:pStyle w:val="ListParagraph"/>
        <w:numPr>
          <w:ilvl w:val="0"/>
          <w:numId w:val="5"/>
        </w:numPr>
        <w:jc w:val="both"/>
        <w:rPr>
          <w:rFonts w:asciiTheme="minorHAnsi" w:hAnsiTheme="minorHAnsi" w:cstheme="minorHAnsi"/>
          <w:b/>
          <w:i/>
          <w:u w:val="single"/>
        </w:rPr>
      </w:pPr>
      <w:r w:rsidRPr="002F05EF">
        <w:rPr>
          <w:rFonts w:asciiTheme="minorHAnsi" w:hAnsiTheme="minorHAnsi" w:cstheme="minorHAnsi"/>
        </w:rPr>
        <w:br w:type="page"/>
      </w:r>
    </w:p>
    <w:p w:rsidR="00131993" w:rsidRPr="00530FD1" w:rsidRDefault="00131993" w:rsidP="00131993">
      <w:pPr>
        <w:rPr>
          <w:rFonts w:asciiTheme="minorHAnsi" w:hAnsiTheme="minorHAnsi" w:cstheme="minorHAnsi"/>
        </w:rPr>
      </w:pPr>
    </w:p>
    <w:sectPr w:rsidR="00131993" w:rsidRPr="00530FD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E5" w:rsidRDefault="002E0FE5" w:rsidP="002E0FE5">
      <w:r>
        <w:separator/>
      </w:r>
    </w:p>
  </w:endnote>
  <w:endnote w:type="continuationSeparator" w:id="0">
    <w:p w:rsidR="002E0FE5" w:rsidRDefault="002E0FE5" w:rsidP="002E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994120"/>
      <w:docPartObj>
        <w:docPartGallery w:val="Page Numbers (Bottom of Page)"/>
        <w:docPartUnique/>
      </w:docPartObj>
    </w:sdtPr>
    <w:sdtEndPr>
      <w:rPr>
        <w:noProof/>
      </w:rPr>
    </w:sdtEndPr>
    <w:sdtContent>
      <w:p w:rsidR="002E0FE5" w:rsidRDefault="002E0FE5">
        <w:pPr>
          <w:pStyle w:val="Footer"/>
          <w:jc w:val="center"/>
        </w:pPr>
        <w:r>
          <w:fldChar w:fldCharType="begin"/>
        </w:r>
        <w:r>
          <w:instrText xml:space="preserve"> PAGE   \* MERGEFORMAT </w:instrText>
        </w:r>
        <w:r>
          <w:fldChar w:fldCharType="separate"/>
        </w:r>
        <w:r w:rsidR="00F824D2">
          <w:rPr>
            <w:noProof/>
          </w:rPr>
          <w:t>1</w:t>
        </w:r>
        <w:r>
          <w:rPr>
            <w:noProof/>
          </w:rPr>
          <w:fldChar w:fldCharType="end"/>
        </w:r>
      </w:p>
    </w:sdtContent>
  </w:sdt>
  <w:p w:rsidR="002E0FE5" w:rsidRDefault="002E0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E5" w:rsidRDefault="002E0FE5" w:rsidP="002E0FE5">
      <w:r>
        <w:separator/>
      </w:r>
    </w:p>
  </w:footnote>
  <w:footnote w:type="continuationSeparator" w:id="0">
    <w:p w:rsidR="002E0FE5" w:rsidRDefault="002E0FE5" w:rsidP="002E0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C1E"/>
    <w:multiLevelType w:val="singleLevel"/>
    <w:tmpl w:val="81ECCD46"/>
    <w:lvl w:ilvl="0">
      <w:start w:val="1"/>
      <w:numFmt w:val="decimal"/>
      <w:lvlText w:val="%1"/>
      <w:legacy w:legacy="1" w:legacySpace="0" w:legacyIndent="360"/>
      <w:lvlJc w:val="left"/>
      <w:rPr>
        <w:rFonts w:ascii="Comic Sans MS" w:hAnsi="Comic Sans MS" w:hint="default"/>
      </w:rPr>
    </w:lvl>
  </w:abstractNum>
  <w:abstractNum w:abstractNumId="1">
    <w:nsid w:val="0CD275C7"/>
    <w:multiLevelType w:val="hybridMultilevel"/>
    <w:tmpl w:val="29DA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187CD1"/>
    <w:multiLevelType w:val="hybridMultilevel"/>
    <w:tmpl w:val="51161BE6"/>
    <w:lvl w:ilvl="0" w:tplc="7F00C06C">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8A1ED8"/>
    <w:multiLevelType w:val="singleLevel"/>
    <w:tmpl w:val="81ECCD46"/>
    <w:lvl w:ilvl="0">
      <w:start w:val="1"/>
      <w:numFmt w:val="decimal"/>
      <w:lvlText w:val="%1"/>
      <w:legacy w:legacy="1" w:legacySpace="0" w:legacyIndent="360"/>
      <w:lvlJc w:val="left"/>
      <w:rPr>
        <w:rFonts w:ascii="Comic Sans MS" w:hAnsi="Comic Sans MS" w:hint="default"/>
      </w:rPr>
    </w:lvl>
  </w:abstractNum>
  <w:abstractNum w:abstractNumId="4">
    <w:nsid w:val="12D65B08"/>
    <w:multiLevelType w:val="singleLevel"/>
    <w:tmpl w:val="81ECCD46"/>
    <w:lvl w:ilvl="0">
      <w:start w:val="3"/>
      <w:numFmt w:val="decimal"/>
      <w:lvlText w:val="%1"/>
      <w:legacy w:legacy="1" w:legacySpace="0" w:legacyIndent="360"/>
      <w:lvlJc w:val="left"/>
      <w:rPr>
        <w:rFonts w:ascii="Comic Sans MS" w:hAnsi="Comic Sans MS" w:hint="default"/>
      </w:rPr>
    </w:lvl>
  </w:abstractNum>
  <w:abstractNum w:abstractNumId="5">
    <w:nsid w:val="170554A8"/>
    <w:multiLevelType w:val="hybridMultilevel"/>
    <w:tmpl w:val="E904D45C"/>
    <w:lvl w:ilvl="0" w:tplc="7F00C06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BE258F"/>
    <w:multiLevelType w:val="hybridMultilevel"/>
    <w:tmpl w:val="25AA316A"/>
    <w:lvl w:ilvl="0" w:tplc="7F00C06C">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FE1B9B"/>
    <w:multiLevelType w:val="hybridMultilevel"/>
    <w:tmpl w:val="94B0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B006C"/>
    <w:multiLevelType w:val="singleLevel"/>
    <w:tmpl w:val="81ECCD46"/>
    <w:lvl w:ilvl="0">
      <w:start w:val="1"/>
      <w:numFmt w:val="decimal"/>
      <w:lvlText w:val="%1"/>
      <w:legacy w:legacy="1" w:legacySpace="0" w:legacyIndent="360"/>
      <w:lvlJc w:val="left"/>
      <w:rPr>
        <w:rFonts w:ascii="Comic Sans MS" w:hAnsi="Comic Sans MS" w:hint="default"/>
      </w:rPr>
    </w:lvl>
  </w:abstractNum>
  <w:abstractNum w:abstractNumId="9">
    <w:nsid w:val="2C34762E"/>
    <w:multiLevelType w:val="hybridMultilevel"/>
    <w:tmpl w:val="1E1C88D4"/>
    <w:lvl w:ilvl="0" w:tplc="7F00C06C">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EEF4719"/>
    <w:multiLevelType w:val="hybridMultilevel"/>
    <w:tmpl w:val="CA3E2316"/>
    <w:lvl w:ilvl="0" w:tplc="D6306F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2941E2F"/>
    <w:multiLevelType w:val="singleLevel"/>
    <w:tmpl w:val="81ECCD46"/>
    <w:lvl w:ilvl="0">
      <w:start w:val="1"/>
      <w:numFmt w:val="decimal"/>
      <w:lvlText w:val="%1"/>
      <w:legacy w:legacy="1" w:legacySpace="0" w:legacyIndent="360"/>
      <w:lvlJc w:val="left"/>
      <w:rPr>
        <w:rFonts w:ascii="Comic Sans MS" w:hAnsi="Comic Sans MS" w:hint="default"/>
      </w:rPr>
    </w:lvl>
  </w:abstractNum>
  <w:abstractNum w:abstractNumId="12">
    <w:nsid w:val="34B66F8F"/>
    <w:multiLevelType w:val="hybridMultilevel"/>
    <w:tmpl w:val="2696CB3A"/>
    <w:lvl w:ilvl="0" w:tplc="7F00C06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BC4495"/>
    <w:multiLevelType w:val="hybridMultilevel"/>
    <w:tmpl w:val="7B468854"/>
    <w:lvl w:ilvl="0" w:tplc="7F00C06C">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6C43A11"/>
    <w:multiLevelType w:val="singleLevel"/>
    <w:tmpl w:val="81ECCD46"/>
    <w:lvl w:ilvl="0">
      <w:start w:val="1"/>
      <w:numFmt w:val="decimal"/>
      <w:lvlText w:val="%1"/>
      <w:legacy w:legacy="1" w:legacySpace="0" w:legacyIndent="360"/>
      <w:lvlJc w:val="left"/>
      <w:rPr>
        <w:rFonts w:ascii="Comic Sans MS" w:hAnsi="Comic Sans MS" w:hint="default"/>
      </w:rPr>
    </w:lvl>
  </w:abstractNum>
  <w:abstractNum w:abstractNumId="15">
    <w:nsid w:val="38C649E8"/>
    <w:multiLevelType w:val="singleLevel"/>
    <w:tmpl w:val="81ECCD46"/>
    <w:lvl w:ilvl="0">
      <w:start w:val="2"/>
      <w:numFmt w:val="decimal"/>
      <w:lvlText w:val="%1"/>
      <w:legacy w:legacy="1" w:legacySpace="0" w:legacyIndent="360"/>
      <w:lvlJc w:val="left"/>
      <w:rPr>
        <w:rFonts w:ascii="Comic Sans MS" w:hAnsi="Comic Sans MS" w:hint="default"/>
      </w:rPr>
    </w:lvl>
  </w:abstractNum>
  <w:abstractNum w:abstractNumId="16">
    <w:nsid w:val="3910601D"/>
    <w:multiLevelType w:val="singleLevel"/>
    <w:tmpl w:val="6322935A"/>
    <w:lvl w:ilvl="0">
      <w:start w:val="1"/>
      <w:numFmt w:val="decimal"/>
      <w:lvlText w:val="%1."/>
      <w:legacy w:legacy="1" w:legacySpace="0" w:legacyIndent="360"/>
      <w:lvlJc w:val="left"/>
      <w:rPr>
        <w:rFonts w:ascii="Comic Sans MS" w:hAnsi="Comic Sans MS" w:hint="default"/>
      </w:rPr>
    </w:lvl>
  </w:abstractNum>
  <w:abstractNum w:abstractNumId="17">
    <w:nsid w:val="3C3A4722"/>
    <w:multiLevelType w:val="singleLevel"/>
    <w:tmpl w:val="81ECCD46"/>
    <w:lvl w:ilvl="0">
      <w:start w:val="1"/>
      <w:numFmt w:val="decimal"/>
      <w:lvlText w:val="%1"/>
      <w:legacy w:legacy="1" w:legacySpace="0" w:legacyIndent="360"/>
      <w:lvlJc w:val="left"/>
      <w:rPr>
        <w:rFonts w:ascii="Comic Sans MS" w:hAnsi="Comic Sans MS" w:hint="default"/>
      </w:rPr>
    </w:lvl>
  </w:abstractNum>
  <w:abstractNum w:abstractNumId="18">
    <w:nsid w:val="3DA23C99"/>
    <w:multiLevelType w:val="hybridMultilevel"/>
    <w:tmpl w:val="8E5CF282"/>
    <w:lvl w:ilvl="0" w:tplc="7F00C0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0228CA"/>
    <w:multiLevelType w:val="singleLevel"/>
    <w:tmpl w:val="81ECCD46"/>
    <w:lvl w:ilvl="0">
      <w:start w:val="1"/>
      <w:numFmt w:val="decimal"/>
      <w:lvlText w:val="%1"/>
      <w:legacy w:legacy="1" w:legacySpace="0" w:legacyIndent="360"/>
      <w:lvlJc w:val="left"/>
      <w:rPr>
        <w:rFonts w:ascii="Comic Sans MS" w:hAnsi="Comic Sans MS" w:hint="default"/>
      </w:rPr>
    </w:lvl>
  </w:abstractNum>
  <w:abstractNum w:abstractNumId="20">
    <w:nsid w:val="45087DCA"/>
    <w:multiLevelType w:val="hybridMultilevel"/>
    <w:tmpl w:val="BD7CC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D308A2"/>
    <w:multiLevelType w:val="singleLevel"/>
    <w:tmpl w:val="81ECCD46"/>
    <w:lvl w:ilvl="0">
      <w:start w:val="1"/>
      <w:numFmt w:val="decimal"/>
      <w:lvlText w:val="%1"/>
      <w:legacy w:legacy="1" w:legacySpace="0" w:legacyIndent="360"/>
      <w:lvlJc w:val="left"/>
      <w:rPr>
        <w:rFonts w:ascii="Comic Sans MS" w:hAnsi="Comic Sans MS" w:hint="default"/>
      </w:rPr>
    </w:lvl>
  </w:abstractNum>
  <w:abstractNum w:abstractNumId="22">
    <w:nsid w:val="51027566"/>
    <w:multiLevelType w:val="hybridMultilevel"/>
    <w:tmpl w:val="2294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AC66EA"/>
    <w:multiLevelType w:val="hybridMultilevel"/>
    <w:tmpl w:val="CE50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B418C9"/>
    <w:multiLevelType w:val="hybridMultilevel"/>
    <w:tmpl w:val="97A4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CE1231"/>
    <w:multiLevelType w:val="hybridMultilevel"/>
    <w:tmpl w:val="78CE0BFE"/>
    <w:lvl w:ilvl="0" w:tplc="A58ED6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B4826FF"/>
    <w:multiLevelType w:val="singleLevel"/>
    <w:tmpl w:val="81ECCD46"/>
    <w:lvl w:ilvl="0">
      <w:start w:val="1"/>
      <w:numFmt w:val="decimal"/>
      <w:lvlText w:val="%1"/>
      <w:legacy w:legacy="1" w:legacySpace="0" w:legacyIndent="360"/>
      <w:lvlJc w:val="left"/>
      <w:rPr>
        <w:rFonts w:ascii="Comic Sans MS" w:hAnsi="Comic Sans MS" w:hint="default"/>
      </w:rPr>
    </w:lvl>
  </w:abstractNum>
  <w:abstractNum w:abstractNumId="27">
    <w:nsid w:val="5E7915C5"/>
    <w:multiLevelType w:val="singleLevel"/>
    <w:tmpl w:val="81ECCD46"/>
    <w:lvl w:ilvl="0">
      <w:start w:val="1"/>
      <w:numFmt w:val="decimal"/>
      <w:lvlText w:val="%1"/>
      <w:legacy w:legacy="1" w:legacySpace="0" w:legacyIndent="360"/>
      <w:lvlJc w:val="left"/>
      <w:rPr>
        <w:rFonts w:ascii="Comic Sans MS" w:hAnsi="Comic Sans MS" w:hint="default"/>
      </w:rPr>
    </w:lvl>
  </w:abstractNum>
  <w:abstractNum w:abstractNumId="28">
    <w:nsid w:val="627D2B0B"/>
    <w:multiLevelType w:val="hybridMultilevel"/>
    <w:tmpl w:val="971C81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6A377C67"/>
    <w:multiLevelType w:val="singleLevel"/>
    <w:tmpl w:val="81ECCD46"/>
    <w:lvl w:ilvl="0">
      <w:start w:val="1"/>
      <w:numFmt w:val="decimal"/>
      <w:lvlText w:val="%1"/>
      <w:legacy w:legacy="1" w:legacySpace="0" w:legacyIndent="360"/>
      <w:lvlJc w:val="left"/>
      <w:rPr>
        <w:rFonts w:ascii="Comic Sans MS" w:hAnsi="Comic Sans MS" w:hint="default"/>
      </w:rPr>
    </w:lvl>
  </w:abstractNum>
  <w:abstractNum w:abstractNumId="30">
    <w:nsid w:val="71C43899"/>
    <w:multiLevelType w:val="hybridMultilevel"/>
    <w:tmpl w:val="E5FE0846"/>
    <w:lvl w:ilvl="0" w:tplc="7F00C06C">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3C3445C"/>
    <w:multiLevelType w:val="hybridMultilevel"/>
    <w:tmpl w:val="5E38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971F04"/>
    <w:multiLevelType w:val="hybridMultilevel"/>
    <w:tmpl w:val="0978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0C1103"/>
    <w:multiLevelType w:val="hybridMultilevel"/>
    <w:tmpl w:val="9992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1516EF"/>
    <w:multiLevelType w:val="hybridMultilevel"/>
    <w:tmpl w:val="1180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632178"/>
    <w:multiLevelType w:val="singleLevel"/>
    <w:tmpl w:val="81ECCD46"/>
    <w:lvl w:ilvl="0">
      <w:start w:val="3"/>
      <w:numFmt w:val="decimal"/>
      <w:lvlText w:val="%1"/>
      <w:legacy w:legacy="1" w:legacySpace="0" w:legacyIndent="360"/>
      <w:lvlJc w:val="left"/>
      <w:rPr>
        <w:rFonts w:ascii="Comic Sans MS" w:hAnsi="Comic Sans MS" w:hint="default"/>
      </w:rPr>
    </w:lvl>
  </w:abstractNum>
  <w:abstractNum w:abstractNumId="36">
    <w:nsid w:val="7A642F1D"/>
    <w:multiLevelType w:val="hybridMultilevel"/>
    <w:tmpl w:val="3ADA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DA34CF"/>
    <w:multiLevelType w:val="singleLevel"/>
    <w:tmpl w:val="81ECCD46"/>
    <w:lvl w:ilvl="0">
      <w:start w:val="1"/>
      <w:numFmt w:val="decimal"/>
      <w:lvlText w:val="%1"/>
      <w:legacy w:legacy="1" w:legacySpace="0" w:legacyIndent="360"/>
      <w:lvlJc w:val="left"/>
      <w:rPr>
        <w:rFonts w:ascii="Comic Sans MS" w:hAnsi="Comic Sans MS" w:hint="default"/>
      </w:rPr>
    </w:lvl>
  </w:abstractNum>
  <w:abstractNum w:abstractNumId="38">
    <w:nsid w:val="7CEC2D0F"/>
    <w:multiLevelType w:val="hybridMultilevel"/>
    <w:tmpl w:val="7EECAA42"/>
    <w:lvl w:ilvl="0" w:tplc="5F583D50">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CF46626"/>
    <w:multiLevelType w:val="singleLevel"/>
    <w:tmpl w:val="81ECCD46"/>
    <w:lvl w:ilvl="0">
      <w:start w:val="1"/>
      <w:numFmt w:val="decimal"/>
      <w:lvlText w:val="%1"/>
      <w:legacy w:legacy="1" w:legacySpace="0" w:legacyIndent="360"/>
      <w:lvlJc w:val="left"/>
      <w:rPr>
        <w:rFonts w:ascii="Comic Sans MS" w:hAnsi="Comic Sans MS" w:hint="default"/>
      </w:rPr>
    </w:lvl>
  </w:abstractNum>
  <w:num w:numId="1">
    <w:abstractNumId w:val="34"/>
  </w:num>
  <w:num w:numId="2">
    <w:abstractNumId w:val="24"/>
  </w:num>
  <w:num w:numId="3">
    <w:abstractNumId w:val="1"/>
  </w:num>
  <w:num w:numId="4">
    <w:abstractNumId w:val="28"/>
  </w:num>
  <w:num w:numId="5">
    <w:abstractNumId w:val="38"/>
  </w:num>
  <w:num w:numId="6">
    <w:abstractNumId w:val="7"/>
  </w:num>
  <w:num w:numId="7">
    <w:abstractNumId w:val="31"/>
  </w:num>
  <w:num w:numId="8">
    <w:abstractNumId w:val="32"/>
  </w:num>
  <w:num w:numId="9">
    <w:abstractNumId w:val="23"/>
  </w:num>
  <w:num w:numId="10">
    <w:abstractNumId w:val="33"/>
  </w:num>
  <w:num w:numId="11">
    <w:abstractNumId w:val="36"/>
  </w:num>
  <w:num w:numId="12">
    <w:abstractNumId w:val="22"/>
  </w:num>
  <w:num w:numId="13">
    <w:abstractNumId w:val="20"/>
  </w:num>
  <w:num w:numId="14">
    <w:abstractNumId w:val="11"/>
  </w:num>
  <w:num w:numId="15">
    <w:abstractNumId w:val="11"/>
    <w:lvlOverride w:ilvl="0">
      <w:lvl w:ilvl="0">
        <w:start w:val="2"/>
        <w:numFmt w:val="decimal"/>
        <w:lvlText w:val="%1"/>
        <w:legacy w:legacy="1" w:legacySpace="0" w:legacyIndent="360"/>
        <w:lvlJc w:val="left"/>
        <w:rPr>
          <w:rFonts w:ascii="Comic Sans MS" w:hAnsi="Comic Sans MS" w:hint="default"/>
        </w:rPr>
      </w:lvl>
    </w:lvlOverride>
  </w:num>
  <w:num w:numId="16">
    <w:abstractNumId w:val="11"/>
    <w:lvlOverride w:ilvl="0">
      <w:lvl w:ilvl="0">
        <w:start w:val="3"/>
        <w:numFmt w:val="decimal"/>
        <w:lvlText w:val="%1"/>
        <w:legacy w:legacy="1" w:legacySpace="0" w:legacyIndent="360"/>
        <w:lvlJc w:val="left"/>
        <w:rPr>
          <w:rFonts w:ascii="Comic Sans MS" w:hAnsi="Comic Sans MS" w:hint="default"/>
        </w:rPr>
      </w:lvl>
    </w:lvlOverride>
  </w:num>
  <w:num w:numId="17">
    <w:abstractNumId w:val="11"/>
    <w:lvlOverride w:ilvl="0">
      <w:lvl w:ilvl="0">
        <w:start w:val="4"/>
        <w:numFmt w:val="decimal"/>
        <w:lvlText w:val="%1"/>
        <w:legacy w:legacy="1" w:legacySpace="0" w:legacyIndent="360"/>
        <w:lvlJc w:val="left"/>
        <w:rPr>
          <w:rFonts w:ascii="Comic Sans MS" w:hAnsi="Comic Sans MS" w:hint="default"/>
        </w:rPr>
      </w:lvl>
    </w:lvlOverride>
  </w:num>
  <w:num w:numId="18">
    <w:abstractNumId w:val="11"/>
    <w:lvlOverride w:ilvl="0">
      <w:lvl w:ilvl="0">
        <w:start w:val="5"/>
        <w:numFmt w:val="decimal"/>
        <w:lvlText w:val="%1"/>
        <w:legacy w:legacy="1" w:legacySpace="0" w:legacyIndent="360"/>
        <w:lvlJc w:val="left"/>
        <w:rPr>
          <w:rFonts w:ascii="Comic Sans MS" w:hAnsi="Comic Sans MS" w:hint="default"/>
        </w:rPr>
      </w:lvl>
    </w:lvlOverride>
  </w:num>
  <w:num w:numId="19">
    <w:abstractNumId w:val="11"/>
    <w:lvlOverride w:ilvl="0">
      <w:lvl w:ilvl="0">
        <w:start w:val="6"/>
        <w:numFmt w:val="decimal"/>
        <w:lvlText w:val="%1"/>
        <w:legacy w:legacy="1" w:legacySpace="0" w:legacyIndent="360"/>
        <w:lvlJc w:val="left"/>
        <w:rPr>
          <w:rFonts w:ascii="Comic Sans MS" w:hAnsi="Comic Sans MS" w:hint="default"/>
        </w:rPr>
      </w:lvl>
    </w:lvlOverride>
  </w:num>
  <w:num w:numId="20">
    <w:abstractNumId w:val="11"/>
    <w:lvlOverride w:ilvl="0">
      <w:lvl w:ilvl="0">
        <w:start w:val="7"/>
        <w:numFmt w:val="decimal"/>
        <w:lvlText w:val="%1"/>
        <w:legacy w:legacy="1" w:legacySpace="0" w:legacyIndent="360"/>
        <w:lvlJc w:val="left"/>
        <w:rPr>
          <w:rFonts w:ascii="Comic Sans MS" w:hAnsi="Comic Sans MS" w:hint="default"/>
        </w:rPr>
      </w:lvl>
    </w:lvlOverride>
  </w:num>
  <w:num w:numId="21">
    <w:abstractNumId w:val="11"/>
    <w:lvlOverride w:ilvl="0">
      <w:lvl w:ilvl="0">
        <w:start w:val="8"/>
        <w:numFmt w:val="decimal"/>
        <w:lvlText w:val="%1"/>
        <w:legacy w:legacy="1" w:legacySpace="0" w:legacyIndent="360"/>
        <w:lvlJc w:val="left"/>
        <w:rPr>
          <w:rFonts w:ascii="Comic Sans MS" w:hAnsi="Comic Sans MS" w:hint="default"/>
        </w:rPr>
      </w:lvl>
    </w:lvlOverride>
  </w:num>
  <w:num w:numId="22">
    <w:abstractNumId w:val="11"/>
    <w:lvlOverride w:ilvl="0">
      <w:lvl w:ilvl="0">
        <w:start w:val="9"/>
        <w:numFmt w:val="decimal"/>
        <w:lvlText w:val="%1"/>
        <w:legacy w:legacy="1" w:legacySpace="0" w:legacyIndent="360"/>
        <w:lvlJc w:val="left"/>
        <w:rPr>
          <w:rFonts w:ascii="Comic Sans MS" w:hAnsi="Comic Sans MS" w:hint="default"/>
        </w:rPr>
      </w:lvl>
    </w:lvlOverride>
  </w:num>
  <w:num w:numId="23">
    <w:abstractNumId w:val="11"/>
    <w:lvlOverride w:ilvl="0">
      <w:lvl w:ilvl="0">
        <w:start w:val="10"/>
        <w:numFmt w:val="decimal"/>
        <w:lvlText w:val="%1"/>
        <w:legacy w:legacy="1" w:legacySpace="0" w:legacyIndent="360"/>
        <w:lvlJc w:val="left"/>
        <w:rPr>
          <w:rFonts w:ascii="Comic Sans MS" w:hAnsi="Comic Sans MS" w:hint="default"/>
        </w:rPr>
      </w:lvl>
    </w:lvlOverride>
  </w:num>
  <w:num w:numId="24">
    <w:abstractNumId w:val="11"/>
    <w:lvlOverride w:ilvl="0">
      <w:lvl w:ilvl="0">
        <w:start w:val="11"/>
        <w:numFmt w:val="decimal"/>
        <w:lvlText w:val="%1"/>
        <w:legacy w:legacy="1" w:legacySpace="0" w:legacyIndent="360"/>
        <w:lvlJc w:val="left"/>
        <w:rPr>
          <w:rFonts w:ascii="Comic Sans MS" w:hAnsi="Comic Sans MS" w:hint="default"/>
        </w:rPr>
      </w:lvl>
    </w:lvlOverride>
  </w:num>
  <w:num w:numId="25">
    <w:abstractNumId w:val="16"/>
  </w:num>
  <w:num w:numId="26">
    <w:abstractNumId w:val="16"/>
    <w:lvlOverride w:ilvl="0">
      <w:lvl w:ilvl="0">
        <w:start w:val="2"/>
        <w:numFmt w:val="decimal"/>
        <w:lvlText w:val="%1."/>
        <w:legacy w:legacy="1" w:legacySpace="0" w:legacyIndent="360"/>
        <w:lvlJc w:val="left"/>
        <w:rPr>
          <w:rFonts w:ascii="Comic Sans MS" w:hAnsi="Comic Sans MS" w:hint="default"/>
        </w:rPr>
      </w:lvl>
    </w:lvlOverride>
  </w:num>
  <w:num w:numId="27">
    <w:abstractNumId w:val="16"/>
    <w:lvlOverride w:ilvl="0">
      <w:lvl w:ilvl="0">
        <w:start w:val="3"/>
        <w:numFmt w:val="decimal"/>
        <w:lvlText w:val="%1."/>
        <w:legacy w:legacy="1" w:legacySpace="0" w:legacyIndent="360"/>
        <w:lvlJc w:val="left"/>
        <w:rPr>
          <w:rFonts w:ascii="Comic Sans MS" w:hAnsi="Comic Sans MS" w:hint="default"/>
        </w:rPr>
      </w:lvl>
    </w:lvlOverride>
  </w:num>
  <w:num w:numId="28">
    <w:abstractNumId w:val="16"/>
    <w:lvlOverride w:ilvl="0">
      <w:lvl w:ilvl="0">
        <w:start w:val="4"/>
        <w:numFmt w:val="decimal"/>
        <w:lvlText w:val="%1."/>
        <w:legacy w:legacy="1" w:legacySpace="0" w:legacyIndent="360"/>
        <w:lvlJc w:val="left"/>
        <w:rPr>
          <w:rFonts w:ascii="Comic Sans MS" w:hAnsi="Comic Sans MS" w:hint="default"/>
        </w:rPr>
      </w:lvl>
    </w:lvlOverride>
  </w:num>
  <w:num w:numId="29">
    <w:abstractNumId w:val="16"/>
    <w:lvlOverride w:ilvl="0">
      <w:lvl w:ilvl="0">
        <w:start w:val="5"/>
        <w:numFmt w:val="decimal"/>
        <w:lvlText w:val="%1."/>
        <w:legacy w:legacy="1" w:legacySpace="0" w:legacyIndent="360"/>
        <w:lvlJc w:val="left"/>
        <w:rPr>
          <w:rFonts w:ascii="Comic Sans MS" w:hAnsi="Comic Sans MS" w:hint="default"/>
        </w:rPr>
      </w:lvl>
    </w:lvlOverride>
  </w:num>
  <w:num w:numId="30">
    <w:abstractNumId w:val="16"/>
    <w:lvlOverride w:ilvl="0">
      <w:lvl w:ilvl="0">
        <w:start w:val="6"/>
        <w:numFmt w:val="decimal"/>
        <w:lvlText w:val="%1."/>
        <w:legacy w:legacy="1" w:legacySpace="0" w:legacyIndent="360"/>
        <w:lvlJc w:val="left"/>
        <w:rPr>
          <w:rFonts w:ascii="Comic Sans MS" w:hAnsi="Comic Sans MS" w:hint="default"/>
        </w:rPr>
      </w:lvl>
    </w:lvlOverride>
  </w:num>
  <w:num w:numId="31">
    <w:abstractNumId w:val="37"/>
  </w:num>
  <w:num w:numId="32">
    <w:abstractNumId w:val="37"/>
    <w:lvlOverride w:ilvl="0">
      <w:lvl w:ilvl="0">
        <w:start w:val="2"/>
        <w:numFmt w:val="decimal"/>
        <w:lvlText w:val="%1"/>
        <w:legacy w:legacy="1" w:legacySpace="0" w:legacyIndent="360"/>
        <w:lvlJc w:val="left"/>
        <w:rPr>
          <w:rFonts w:ascii="Comic Sans MS" w:hAnsi="Comic Sans MS" w:hint="default"/>
        </w:rPr>
      </w:lvl>
    </w:lvlOverride>
  </w:num>
  <w:num w:numId="33">
    <w:abstractNumId w:val="37"/>
    <w:lvlOverride w:ilvl="0">
      <w:lvl w:ilvl="0">
        <w:start w:val="3"/>
        <w:numFmt w:val="decimal"/>
        <w:lvlText w:val="%1"/>
        <w:legacy w:legacy="1" w:legacySpace="0" w:legacyIndent="360"/>
        <w:lvlJc w:val="left"/>
        <w:rPr>
          <w:rFonts w:ascii="Comic Sans MS" w:hAnsi="Comic Sans MS" w:hint="default"/>
        </w:rPr>
      </w:lvl>
    </w:lvlOverride>
  </w:num>
  <w:num w:numId="34">
    <w:abstractNumId w:val="37"/>
    <w:lvlOverride w:ilvl="0">
      <w:lvl w:ilvl="0">
        <w:start w:val="4"/>
        <w:numFmt w:val="decimal"/>
        <w:lvlText w:val="%1"/>
        <w:legacy w:legacy="1" w:legacySpace="0" w:legacyIndent="360"/>
        <w:lvlJc w:val="left"/>
        <w:rPr>
          <w:rFonts w:ascii="Comic Sans MS" w:hAnsi="Comic Sans MS" w:hint="default"/>
        </w:rPr>
      </w:lvl>
    </w:lvlOverride>
  </w:num>
  <w:num w:numId="35">
    <w:abstractNumId w:val="37"/>
    <w:lvlOverride w:ilvl="0">
      <w:lvl w:ilvl="0">
        <w:start w:val="5"/>
        <w:numFmt w:val="decimal"/>
        <w:lvlText w:val="%1"/>
        <w:legacy w:legacy="1" w:legacySpace="0" w:legacyIndent="360"/>
        <w:lvlJc w:val="left"/>
        <w:rPr>
          <w:rFonts w:ascii="Comic Sans MS" w:hAnsi="Comic Sans MS" w:hint="default"/>
        </w:rPr>
      </w:lvl>
    </w:lvlOverride>
  </w:num>
  <w:num w:numId="36">
    <w:abstractNumId w:val="37"/>
    <w:lvlOverride w:ilvl="0">
      <w:lvl w:ilvl="0">
        <w:start w:val="6"/>
        <w:numFmt w:val="decimal"/>
        <w:lvlText w:val="%1"/>
        <w:legacy w:legacy="1" w:legacySpace="0" w:legacyIndent="360"/>
        <w:lvlJc w:val="left"/>
        <w:rPr>
          <w:rFonts w:ascii="Comic Sans MS" w:hAnsi="Comic Sans MS" w:hint="default"/>
        </w:rPr>
      </w:lvl>
    </w:lvlOverride>
  </w:num>
  <w:num w:numId="37">
    <w:abstractNumId w:val="37"/>
    <w:lvlOverride w:ilvl="0">
      <w:lvl w:ilvl="0">
        <w:start w:val="7"/>
        <w:numFmt w:val="decimal"/>
        <w:lvlText w:val="%1"/>
        <w:legacy w:legacy="1" w:legacySpace="0" w:legacyIndent="360"/>
        <w:lvlJc w:val="left"/>
        <w:rPr>
          <w:rFonts w:ascii="Comic Sans MS" w:hAnsi="Comic Sans MS" w:hint="default"/>
        </w:rPr>
      </w:lvl>
    </w:lvlOverride>
  </w:num>
  <w:num w:numId="38">
    <w:abstractNumId w:val="3"/>
  </w:num>
  <w:num w:numId="39">
    <w:abstractNumId w:val="3"/>
    <w:lvlOverride w:ilvl="0">
      <w:lvl w:ilvl="0">
        <w:start w:val="2"/>
        <w:numFmt w:val="decimal"/>
        <w:lvlText w:val="%1"/>
        <w:legacy w:legacy="1" w:legacySpace="0" w:legacyIndent="360"/>
        <w:lvlJc w:val="left"/>
        <w:rPr>
          <w:rFonts w:ascii="Comic Sans MS" w:hAnsi="Comic Sans MS" w:hint="default"/>
        </w:rPr>
      </w:lvl>
    </w:lvlOverride>
  </w:num>
  <w:num w:numId="40">
    <w:abstractNumId w:val="3"/>
    <w:lvlOverride w:ilvl="0">
      <w:lvl w:ilvl="0">
        <w:start w:val="3"/>
        <w:numFmt w:val="decimal"/>
        <w:lvlText w:val="%1"/>
        <w:legacy w:legacy="1" w:legacySpace="0" w:legacyIndent="360"/>
        <w:lvlJc w:val="left"/>
        <w:rPr>
          <w:rFonts w:ascii="Comic Sans MS" w:hAnsi="Comic Sans MS" w:hint="default"/>
        </w:rPr>
      </w:lvl>
    </w:lvlOverride>
  </w:num>
  <w:num w:numId="41">
    <w:abstractNumId w:val="3"/>
    <w:lvlOverride w:ilvl="0">
      <w:lvl w:ilvl="0">
        <w:start w:val="4"/>
        <w:numFmt w:val="decimal"/>
        <w:lvlText w:val="%1"/>
        <w:legacy w:legacy="1" w:legacySpace="0" w:legacyIndent="360"/>
        <w:lvlJc w:val="left"/>
        <w:rPr>
          <w:rFonts w:ascii="Comic Sans MS" w:hAnsi="Comic Sans MS" w:hint="default"/>
        </w:rPr>
      </w:lvl>
    </w:lvlOverride>
  </w:num>
  <w:num w:numId="42">
    <w:abstractNumId w:val="29"/>
  </w:num>
  <w:num w:numId="43">
    <w:abstractNumId w:val="15"/>
  </w:num>
  <w:num w:numId="44">
    <w:abstractNumId w:val="35"/>
  </w:num>
  <w:num w:numId="45">
    <w:abstractNumId w:val="35"/>
    <w:lvlOverride w:ilvl="0">
      <w:lvl w:ilvl="0">
        <w:start w:val="4"/>
        <w:numFmt w:val="decimal"/>
        <w:lvlText w:val="%1"/>
        <w:legacy w:legacy="1" w:legacySpace="0" w:legacyIndent="360"/>
        <w:lvlJc w:val="left"/>
        <w:rPr>
          <w:rFonts w:ascii="Comic Sans MS" w:hAnsi="Comic Sans MS" w:hint="default"/>
        </w:rPr>
      </w:lvl>
    </w:lvlOverride>
  </w:num>
  <w:num w:numId="46">
    <w:abstractNumId w:val="35"/>
    <w:lvlOverride w:ilvl="0">
      <w:lvl w:ilvl="0">
        <w:start w:val="5"/>
        <w:numFmt w:val="decimal"/>
        <w:lvlText w:val="%1"/>
        <w:legacy w:legacy="1" w:legacySpace="0" w:legacyIndent="360"/>
        <w:lvlJc w:val="left"/>
        <w:rPr>
          <w:rFonts w:ascii="Comic Sans MS" w:hAnsi="Comic Sans MS" w:hint="default"/>
        </w:rPr>
      </w:lvl>
    </w:lvlOverride>
  </w:num>
  <w:num w:numId="47">
    <w:abstractNumId w:val="8"/>
  </w:num>
  <w:num w:numId="48">
    <w:abstractNumId w:val="8"/>
    <w:lvlOverride w:ilvl="0">
      <w:lvl w:ilvl="0">
        <w:start w:val="2"/>
        <w:numFmt w:val="decimal"/>
        <w:lvlText w:val="%1"/>
        <w:legacy w:legacy="1" w:legacySpace="0" w:legacyIndent="360"/>
        <w:lvlJc w:val="left"/>
        <w:rPr>
          <w:rFonts w:ascii="Comic Sans MS" w:hAnsi="Comic Sans MS" w:hint="default"/>
        </w:rPr>
      </w:lvl>
    </w:lvlOverride>
  </w:num>
  <w:num w:numId="49">
    <w:abstractNumId w:val="8"/>
    <w:lvlOverride w:ilvl="0">
      <w:lvl w:ilvl="0">
        <w:start w:val="3"/>
        <w:numFmt w:val="decimal"/>
        <w:lvlText w:val="%1"/>
        <w:legacy w:legacy="1" w:legacySpace="0" w:legacyIndent="360"/>
        <w:lvlJc w:val="left"/>
        <w:rPr>
          <w:rFonts w:ascii="Comic Sans MS" w:hAnsi="Comic Sans MS" w:hint="default"/>
        </w:rPr>
      </w:lvl>
    </w:lvlOverride>
  </w:num>
  <w:num w:numId="50">
    <w:abstractNumId w:val="8"/>
    <w:lvlOverride w:ilvl="0">
      <w:lvl w:ilvl="0">
        <w:start w:val="4"/>
        <w:numFmt w:val="decimal"/>
        <w:lvlText w:val="%1"/>
        <w:legacy w:legacy="1" w:legacySpace="0" w:legacyIndent="360"/>
        <w:lvlJc w:val="left"/>
        <w:rPr>
          <w:rFonts w:ascii="Comic Sans MS" w:hAnsi="Comic Sans MS" w:hint="default"/>
        </w:rPr>
      </w:lvl>
    </w:lvlOverride>
  </w:num>
  <w:num w:numId="51">
    <w:abstractNumId w:val="21"/>
  </w:num>
  <w:num w:numId="52">
    <w:abstractNumId w:val="21"/>
    <w:lvlOverride w:ilvl="0">
      <w:lvl w:ilvl="0">
        <w:start w:val="2"/>
        <w:numFmt w:val="decimal"/>
        <w:lvlText w:val="%1"/>
        <w:legacy w:legacy="1" w:legacySpace="0" w:legacyIndent="360"/>
        <w:lvlJc w:val="left"/>
        <w:rPr>
          <w:rFonts w:ascii="Comic Sans MS" w:hAnsi="Comic Sans MS" w:hint="default"/>
        </w:rPr>
      </w:lvl>
    </w:lvlOverride>
  </w:num>
  <w:num w:numId="53">
    <w:abstractNumId w:val="21"/>
    <w:lvlOverride w:ilvl="0">
      <w:lvl w:ilvl="0">
        <w:start w:val="3"/>
        <w:numFmt w:val="decimal"/>
        <w:lvlText w:val="%1"/>
        <w:legacy w:legacy="1" w:legacySpace="0" w:legacyIndent="360"/>
        <w:lvlJc w:val="left"/>
        <w:rPr>
          <w:rFonts w:ascii="Comic Sans MS" w:hAnsi="Comic Sans MS" w:hint="default"/>
        </w:rPr>
      </w:lvl>
    </w:lvlOverride>
  </w:num>
  <w:num w:numId="54">
    <w:abstractNumId w:val="21"/>
    <w:lvlOverride w:ilvl="0">
      <w:lvl w:ilvl="0">
        <w:start w:val="4"/>
        <w:numFmt w:val="decimal"/>
        <w:lvlText w:val="%1"/>
        <w:legacy w:legacy="1" w:legacySpace="0" w:legacyIndent="360"/>
        <w:lvlJc w:val="left"/>
        <w:rPr>
          <w:rFonts w:ascii="Comic Sans MS" w:hAnsi="Comic Sans MS" w:hint="default"/>
        </w:rPr>
      </w:lvl>
    </w:lvlOverride>
  </w:num>
  <w:num w:numId="55">
    <w:abstractNumId w:val="21"/>
    <w:lvlOverride w:ilvl="0">
      <w:lvl w:ilvl="0">
        <w:start w:val="5"/>
        <w:numFmt w:val="decimal"/>
        <w:lvlText w:val="%1"/>
        <w:legacy w:legacy="1" w:legacySpace="0" w:legacyIndent="360"/>
        <w:lvlJc w:val="left"/>
        <w:rPr>
          <w:rFonts w:ascii="Comic Sans MS" w:hAnsi="Comic Sans MS" w:hint="default"/>
        </w:rPr>
      </w:lvl>
    </w:lvlOverride>
  </w:num>
  <w:num w:numId="56">
    <w:abstractNumId w:val="21"/>
    <w:lvlOverride w:ilvl="0">
      <w:lvl w:ilvl="0">
        <w:start w:val="6"/>
        <w:numFmt w:val="decimal"/>
        <w:lvlText w:val="%1"/>
        <w:legacy w:legacy="1" w:legacySpace="0" w:legacyIndent="360"/>
        <w:lvlJc w:val="left"/>
        <w:rPr>
          <w:rFonts w:ascii="Comic Sans MS" w:hAnsi="Comic Sans MS" w:hint="default"/>
        </w:rPr>
      </w:lvl>
    </w:lvlOverride>
  </w:num>
  <w:num w:numId="57">
    <w:abstractNumId w:val="21"/>
    <w:lvlOverride w:ilvl="0">
      <w:lvl w:ilvl="0">
        <w:start w:val="7"/>
        <w:numFmt w:val="decimal"/>
        <w:lvlText w:val="%1"/>
        <w:legacy w:legacy="1" w:legacySpace="0" w:legacyIndent="360"/>
        <w:lvlJc w:val="left"/>
        <w:rPr>
          <w:rFonts w:ascii="Comic Sans MS" w:hAnsi="Comic Sans MS" w:hint="default"/>
        </w:rPr>
      </w:lvl>
    </w:lvlOverride>
  </w:num>
  <w:num w:numId="58">
    <w:abstractNumId w:val="19"/>
  </w:num>
  <w:num w:numId="59">
    <w:abstractNumId w:val="19"/>
    <w:lvlOverride w:ilvl="0">
      <w:lvl w:ilvl="0">
        <w:start w:val="2"/>
        <w:numFmt w:val="decimal"/>
        <w:lvlText w:val="%1"/>
        <w:legacy w:legacy="1" w:legacySpace="0" w:legacyIndent="360"/>
        <w:lvlJc w:val="left"/>
        <w:rPr>
          <w:rFonts w:ascii="Comic Sans MS" w:hAnsi="Comic Sans MS" w:hint="default"/>
        </w:rPr>
      </w:lvl>
    </w:lvlOverride>
  </w:num>
  <w:num w:numId="60">
    <w:abstractNumId w:val="4"/>
  </w:num>
  <w:num w:numId="61">
    <w:abstractNumId w:val="4"/>
    <w:lvlOverride w:ilvl="0">
      <w:lvl w:ilvl="0">
        <w:start w:val="4"/>
        <w:numFmt w:val="decimal"/>
        <w:lvlText w:val="%1"/>
        <w:legacy w:legacy="1" w:legacySpace="0" w:legacyIndent="360"/>
        <w:lvlJc w:val="left"/>
        <w:rPr>
          <w:rFonts w:ascii="Comic Sans MS" w:hAnsi="Comic Sans MS" w:hint="default"/>
        </w:rPr>
      </w:lvl>
    </w:lvlOverride>
  </w:num>
  <w:num w:numId="62">
    <w:abstractNumId w:val="4"/>
    <w:lvlOverride w:ilvl="0">
      <w:lvl w:ilvl="0">
        <w:start w:val="5"/>
        <w:numFmt w:val="decimal"/>
        <w:lvlText w:val="%1"/>
        <w:legacy w:legacy="1" w:legacySpace="0" w:legacyIndent="360"/>
        <w:lvlJc w:val="left"/>
        <w:rPr>
          <w:rFonts w:ascii="Comic Sans MS" w:hAnsi="Comic Sans MS" w:hint="default"/>
        </w:rPr>
      </w:lvl>
    </w:lvlOverride>
  </w:num>
  <w:num w:numId="63">
    <w:abstractNumId w:val="4"/>
    <w:lvlOverride w:ilvl="0">
      <w:lvl w:ilvl="0">
        <w:start w:val="6"/>
        <w:numFmt w:val="decimal"/>
        <w:lvlText w:val="%1"/>
        <w:legacy w:legacy="1" w:legacySpace="0" w:legacyIndent="360"/>
        <w:lvlJc w:val="left"/>
        <w:rPr>
          <w:rFonts w:ascii="Comic Sans MS" w:hAnsi="Comic Sans MS" w:hint="default"/>
        </w:rPr>
      </w:lvl>
    </w:lvlOverride>
  </w:num>
  <w:num w:numId="64">
    <w:abstractNumId w:val="4"/>
    <w:lvlOverride w:ilvl="0">
      <w:lvl w:ilvl="0">
        <w:start w:val="7"/>
        <w:numFmt w:val="decimal"/>
        <w:lvlText w:val="%1"/>
        <w:legacy w:legacy="1" w:legacySpace="0" w:legacyIndent="360"/>
        <w:lvlJc w:val="left"/>
        <w:rPr>
          <w:rFonts w:ascii="Comic Sans MS" w:hAnsi="Comic Sans MS" w:hint="default"/>
        </w:rPr>
      </w:lvl>
    </w:lvlOverride>
  </w:num>
  <w:num w:numId="65">
    <w:abstractNumId w:val="14"/>
  </w:num>
  <w:num w:numId="66">
    <w:abstractNumId w:val="14"/>
    <w:lvlOverride w:ilvl="0">
      <w:lvl w:ilvl="0">
        <w:start w:val="2"/>
        <w:numFmt w:val="decimal"/>
        <w:lvlText w:val="%1"/>
        <w:legacy w:legacy="1" w:legacySpace="0" w:legacyIndent="360"/>
        <w:lvlJc w:val="left"/>
        <w:rPr>
          <w:rFonts w:ascii="Comic Sans MS" w:hAnsi="Comic Sans MS" w:hint="default"/>
        </w:rPr>
      </w:lvl>
    </w:lvlOverride>
  </w:num>
  <w:num w:numId="67">
    <w:abstractNumId w:val="14"/>
    <w:lvlOverride w:ilvl="0">
      <w:lvl w:ilvl="0">
        <w:start w:val="3"/>
        <w:numFmt w:val="decimal"/>
        <w:lvlText w:val="%1"/>
        <w:legacy w:legacy="1" w:legacySpace="0" w:legacyIndent="360"/>
        <w:lvlJc w:val="left"/>
        <w:rPr>
          <w:rFonts w:ascii="Comic Sans MS" w:hAnsi="Comic Sans MS" w:hint="default"/>
        </w:rPr>
      </w:lvl>
    </w:lvlOverride>
  </w:num>
  <w:num w:numId="68">
    <w:abstractNumId w:val="26"/>
  </w:num>
  <w:num w:numId="69">
    <w:abstractNumId w:val="26"/>
    <w:lvlOverride w:ilvl="0">
      <w:lvl w:ilvl="0">
        <w:start w:val="2"/>
        <w:numFmt w:val="decimal"/>
        <w:lvlText w:val="%1"/>
        <w:legacy w:legacy="1" w:legacySpace="0" w:legacyIndent="360"/>
        <w:lvlJc w:val="left"/>
        <w:rPr>
          <w:rFonts w:ascii="Comic Sans MS" w:hAnsi="Comic Sans MS" w:hint="default"/>
        </w:rPr>
      </w:lvl>
    </w:lvlOverride>
  </w:num>
  <w:num w:numId="70">
    <w:abstractNumId w:val="26"/>
    <w:lvlOverride w:ilvl="0">
      <w:lvl w:ilvl="0">
        <w:start w:val="3"/>
        <w:numFmt w:val="decimal"/>
        <w:lvlText w:val="%1"/>
        <w:legacy w:legacy="1" w:legacySpace="0" w:legacyIndent="360"/>
        <w:lvlJc w:val="left"/>
        <w:rPr>
          <w:rFonts w:ascii="Comic Sans MS" w:hAnsi="Comic Sans MS" w:hint="default"/>
        </w:rPr>
      </w:lvl>
    </w:lvlOverride>
  </w:num>
  <w:num w:numId="71">
    <w:abstractNumId w:val="26"/>
    <w:lvlOverride w:ilvl="0">
      <w:lvl w:ilvl="0">
        <w:start w:val="4"/>
        <w:numFmt w:val="decimal"/>
        <w:lvlText w:val="%1"/>
        <w:legacy w:legacy="1" w:legacySpace="0" w:legacyIndent="360"/>
        <w:lvlJc w:val="left"/>
        <w:rPr>
          <w:rFonts w:ascii="Comic Sans MS" w:hAnsi="Comic Sans MS" w:hint="default"/>
        </w:rPr>
      </w:lvl>
    </w:lvlOverride>
  </w:num>
  <w:num w:numId="72">
    <w:abstractNumId w:val="26"/>
    <w:lvlOverride w:ilvl="0">
      <w:lvl w:ilvl="0">
        <w:start w:val="5"/>
        <w:numFmt w:val="decimal"/>
        <w:lvlText w:val="%1"/>
        <w:legacy w:legacy="1" w:legacySpace="0" w:legacyIndent="360"/>
        <w:lvlJc w:val="left"/>
        <w:rPr>
          <w:rFonts w:ascii="Comic Sans MS" w:hAnsi="Comic Sans MS" w:hint="default"/>
        </w:rPr>
      </w:lvl>
    </w:lvlOverride>
  </w:num>
  <w:num w:numId="73">
    <w:abstractNumId w:val="26"/>
    <w:lvlOverride w:ilvl="0">
      <w:lvl w:ilvl="0">
        <w:start w:val="6"/>
        <w:numFmt w:val="decimal"/>
        <w:lvlText w:val="%1"/>
        <w:legacy w:legacy="1" w:legacySpace="0" w:legacyIndent="360"/>
        <w:lvlJc w:val="left"/>
        <w:rPr>
          <w:rFonts w:ascii="Comic Sans MS" w:hAnsi="Comic Sans MS" w:hint="default"/>
        </w:rPr>
      </w:lvl>
    </w:lvlOverride>
  </w:num>
  <w:num w:numId="74">
    <w:abstractNumId w:val="26"/>
    <w:lvlOverride w:ilvl="0">
      <w:lvl w:ilvl="0">
        <w:start w:val="7"/>
        <w:numFmt w:val="decimal"/>
        <w:lvlText w:val="%1"/>
        <w:legacy w:legacy="1" w:legacySpace="0" w:legacyIndent="360"/>
        <w:lvlJc w:val="left"/>
        <w:rPr>
          <w:rFonts w:ascii="Comic Sans MS" w:hAnsi="Comic Sans MS" w:hint="default"/>
        </w:rPr>
      </w:lvl>
    </w:lvlOverride>
  </w:num>
  <w:num w:numId="75">
    <w:abstractNumId w:val="27"/>
  </w:num>
  <w:num w:numId="76">
    <w:abstractNumId w:val="27"/>
    <w:lvlOverride w:ilvl="0">
      <w:lvl w:ilvl="0">
        <w:start w:val="2"/>
        <w:numFmt w:val="decimal"/>
        <w:lvlText w:val="%1"/>
        <w:legacy w:legacy="1" w:legacySpace="0" w:legacyIndent="360"/>
        <w:lvlJc w:val="left"/>
        <w:rPr>
          <w:rFonts w:ascii="Comic Sans MS" w:hAnsi="Comic Sans MS" w:hint="default"/>
        </w:rPr>
      </w:lvl>
    </w:lvlOverride>
  </w:num>
  <w:num w:numId="77">
    <w:abstractNumId w:val="27"/>
    <w:lvlOverride w:ilvl="0">
      <w:lvl w:ilvl="0">
        <w:start w:val="3"/>
        <w:numFmt w:val="decimal"/>
        <w:lvlText w:val="%1"/>
        <w:legacy w:legacy="1" w:legacySpace="0" w:legacyIndent="360"/>
        <w:lvlJc w:val="left"/>
        <w:rPr>
          <w:rFonts w:ascii="Comic Sans MS" w:hAnsi="Comic Sans MS" w:hint="default"/>
        </w:rPr>
      </w:lvl>
    </w:lvlOverride>
  </w:num>
  <w:num w:numId="78">
    <w:abstractNumId w:val="39"/>
  </w:num>
  <w:num w:numId="79">
    <w:abstractNumId w:val="39"/>
    <w:lvlOverride w:ilvl="0">
      <w:lvl w:ilvl="0">
        <w:start w:val="2"/>
        <w:numFmt w:val="decimal"/>
        <w:lvlText w:val="%1"/>
        <w:legacy w:legacy="1" w:legacySpace="0" w:legacyIndent="360"/>
        <w:lvlJc w:val="left"/>
        <w:rPr>
          <w:rFonts w:ascii="Comic Sans MS" w:hAnsi="Comic Sans MS" w:hint="default"/>
        </w:rPr>
      </w:lvl>
    </w:lvlOverride>
  </w:num>
  <w:num w:numId="80">
    <w:abstractNumId w:val="39"/>
    <w:lvlOverride w:ilvl="0">
      <w:lvl w:ilvl="0">
        <w:start w:val="3"/>
        <w:numFmt w:val="decimal"/>
        <w:lvlText w:val="%1"/>
        <w:legacy w:legacy="1" w:legacySpace="0" w:legacyIndent="360"/>
        <w:lvlJc w:val="left"/>
        <w:rPr>
          <w:rFonts w:ascii="Comic Sans MS" w:hAnsi="Comic Sans MS" w:hint="default"/>
        </w:rPr>
      </w:lvl>
    </w:lvlOverride>
  </w:num>
  <w:num w:numId="81">
    <w:abstractNumId w:val="39"/>
    <w:lvlOverride w:ilvl="0">
      <w:lvl w:ilvl="0">
        <w:start w:val="4"/>
        <w:numFmt w:val="decimal"/>
        <w:lvlText w:val="%1"/>
        <w:legacy w:legacy="1" w:legacySpace="0" w:legacyIndent="360"/>
        <w:lvlJc w:val="left"/>
        <w:rPr>
          <w:rFonts w:ascii="Comic Sans MS" w:hAnsi="Comic Sans MS" w:hint="default"/>
        </w:rPr>
      </w:lvl>
    </w:lvlOverride>
  </w:num>
  <w:num w:numId="82">
    <w:abstractNumId w:val="0"/>
  </w:num>
  <w:num w:numId="83">
    <w:abstractNumId w:val="0"/>
    <w:lvlOverride w:ilvl="0">
      <w:lvl w:ilvl="0">
        <w:start w:val="2"/>
        <w:numFmt w:val="decimal"/>
        <w:lvlText w:val="%1"/>
        <w:legacy w:legacy="1" w:legacySpace="0" w:legacyIndent="360"/>
        <w:lvlJc w:val="left"/>
        <w:rPr>
          <w:rFonts w:ascii="Comic Sans MS" w:hAnsi="Comic Sans MS" w:hint="default"/>
        </w:rPr>
      </w:lvl>
    </w:lvlOverride>
  </w:num>
  <w:num w:numId="84">
    <w:abstractNumId w:val="0"/>
    <w:lvlOverride w:ilvl="0">
      <w:lvl w:ilvl="0">
        <w:start w:val="3"/>
        <w:numFmt w:val="decimal"/>
        <w:lvlText w:val="%1"/>
        <w:legacy w:legacy="1" w:legacySpace="0" w:legacyIndent="360"/>
        <w:lvlJc w:val="left"/>
        <w:rPr>
          <w:rFonts w:ascii="Comic Sans MS" w:hAnsi="Comic Sans MS" w:hint="default"/>
        </w:rPr>
      </w:lvl>
    </w:lvlOverride>
  </w:num>
  <w:num w:numId="85">
    <w:abstractNumId w:val="0"/>
    <w:lvlOverride w:ilvl="0">
      <w:lvl w:ilvl="0">
        <w:start w:val="4"/>
        <w:numFmt w:val="decimal"/>
        <w:lvlText w:val="%1"/>
        <w:legacy w:legacy="1" w:legacySpace="0" w:legacyIndent="360"/>
        <w:lvlJc w:val="left"/>
        <w:rPr>
          <w:rFonts w:ascii="Comic Sans MS" w:hAnsi="Comic Sans MS" w:hint="default"/>
        </w:rPr>
      </w:lvl>
    </w:lvlOverride>
  </w:num>
  <w:num w:numId="86">
    <w:abstractNumId w:val="0"/>
    <w:lvlOverride w:ilvl="0">
      <w:lvl w:ilvl="0">
        <w:start w:val="5"/>
        <w:numFmt w:val="decimal"/>
        <w:lvlText w:val="%1"/>
        <w:legacy w:legacy="1" w:legacySpace="0" w:legacyIndent="360"/>
        <w:lvlJc w:val="left"/>
        <w:rPr>
          <w:rFonts w:ascii="Comic Sans MS" w:hAnsi="Comic Sans MS" w:hint="default"/>
        </w:rPr>
      </w:lvl>
    </w:lvlOverride>
  </w:num>
  <w:num w:numId="87">
    <w:abstractNumId w:val="0"/>
    <w:lvlOverride w:ilvl="0">
      <w:lvl w:ilvl="0">
        <w:start w:val="6"/>
        <w:numFmt w:val="decimal"/>
        <w:lvlText w:val="%1"/>
        <w:legacy w:legacy="1" w:legacySpace="0" w:legacyIndent="360"/>
        <w:lvlJc w:val="left"/>
        <w:rPr>
          <w:rFonts w:ascii="Comic Sans MS" w:hAnsi="Comic Sans MS" w:hint="default"/>
        </w:rPr>
      </w:lvl>
    </w:lvlOverride>
  </w:num>
  <w:num w:numId="88">
    <w:abstractNumId w:val="0"/>
    <w:lvlOverride w:ilvl="0">
      <w:lvl w:ilvl="0">
        <w:start w:val="7"/>
        <w:numFmt w:val="decimal"/>
        <w:lvlText w:val="%1"/>
        <w:legacy w:legacy="1" w:legacySpace="0" w:legacyIndent="360"/>
        <w:lvlJc w:val="left"/>
        <w:rPr>
          <w:rFonts w:ascii="Comic Sans MS" w:hAnsi="Comic Sans MS" w:hint="default"/>
        </w:rPr>
      </w:lvl>
    </w:lvlOverride>
  </w:num>
  <w:num w:numId="89">
    <w:abstractNumId w:val="0"/>
    <w:lvlOverride w:ilvl="0">
      <w:lvl w:ilvl="0">
        <w:start w:val="8"/>
        <w:numFmt w:val="decimal"/>
        <w:lvlText w:val="%1"/>
        <w:legacy w:legacy="1" w:legacySpace="0" w:legacyIndent="360"/>
        <w:lvlJc w:val="left"/>
        <w:rPr>
          <w:rFonts w:ascii="Comic Sans MS" w:hAnsi="Comic Sans MS" w:hint="default"/>
        </w:rPr>
      </w:lvl>
    </w:lvlOverride>
  </w:num>
  <w:num w:numId="90">
    <w:abstractNumId w:val="0"/>
    <w:lvlOverride w:ilvl="0">
      <w:lvl w:ilvl="0">
        <w:start w:val="9"/>
        <w:numFmt w:val="decimal"/>
        <w:lvlText w:val="%1"/>
        <w:legacy w:legacy="1" w:legacySpace="0" w:legacyIndent="360"/>
        <w:lvlJc w:val="left"/>
        <w:rPr>
          <w:rFonts w:ascii="Comic Sans MS" w:hAnsi="Comic Sans MS" w:hint="default"/>
        </w:rPr>
      </w:lvl>
    </w:lvlOverride>
  </w:num>
  <w:num w:numId="91">
    <w:abstractNumId w:val="0"/>
    <w:lvlOverride w:ilvl="0">
      <w:lvl w:ilvl="0">
        <w:start w:val="10"/>
        <w:numFmt w:val="decimal"/>
        <w:lvlText w:val="%1"/>
        <w:legacy w:legacy="1" w:legacySpace="0" w:legacyIndent="360"/>
        <w:lvlJc w:val="left"/>
        <w:rPr>
          <w:rFonts w:ascii="Comic Sans MS" w:hAnsi="Comic Sans MS" w:hint="default"/>
        </w:rPr>
      </w:lvl>
    </w:lvlOverride>
  </w:num>
  <w:num w:numId="92">
    <w:abstractNumId w:val="0"/>
    <w:lvlOverride w:ilvl="0">
      <w:lvl w:ilvl="0">
        <w:start w:val="11"/>
        <w:numFmt w:val="decimal"/>
        <w:lvlText w:val="%1"/>
        <w:legacy w:legacy="1" w:legacySpace="0" w:legacyIndent="360"/>
        <w:lvlJc w:val="left"/>
        <w:rPr>
          <w:rFonts w:ascii="Comic Sans MS" w:hAnsi="Comic Sans MS" w:hint="default"/>
        </w:rPr>
      </w:lvl>
    </w:lvlOverride>
  </w:num>
  <w:num w:numId="93">
    <w:abstractNumId w:val="0"/>
    <w:lvlOverride w:ilvl="0">
      <w:lvl w:ilvl="0">
        <w:start w:val="12"/>
        <w:numFmt w:val="decimal"/>
        <w:lvlText w:val="%1"/>
        <w:legacy w:legacy="1" w:legacySpace="0" w:legacyIndent="360"/>
        <w:lvlJc w:val="left"/>
        <w:rPr>
          <w:rFonts w:ascii="Comic Sans MS" w:hAnsi="Comic Sans MS" w:hint="default"/>
        </w:rPr>
      </w:lvl>
    </w:lvlOverride>
  </w:num>
  <w:num w:numId="94">
    <w:abstractNumId w:val="0"/>
    <w:lvlOverride w:ilvl="0">
      <w:lvl w:ilvl="0">
        <w:start w:val="13"/>
        <w:numFmt w:val="decimal"/>
        <w:lvlText w:val="%1"/>
        <w:legacy w:legacy="1" w:legacySpace="0" w:legacyIndent="360"/>
        <w:lvlJc w:val="left"/>
        <w:rPr>
          <w:rFonts w:ascii="Comic Sans MS" w:hAnsi="Comic Sans MS" w:hint="default"/>
        </w:rPr>
      </w:lvl>
    </w:lvlOverride>
  </w:num>
  <w:num w:numId="95">
    <w:abstractNumId w:val="0"/>
    <w:lvlOverride w:ilvl="0">
      <w:lvl w:ilvl="0">
        <w:start w:val="14"/>
        <w:numFmt w:val="decimal"/>
        <w:lvlText w:val="%1"/>
        <w:legacy w:legacy="1" w:legacySpace="0" w:legacyIndent="360"/>
        <w:lvlJc w:val="left"/>
        <w:rPr>
          <w:rFonts w:ascii="Comic Sans MS" w:hAnsi="Comic Sans MS" w:hint="default"/>
        </w:rPr>
      </w:lvl>
    </w:lvlOverride>
  </w:num>
  <w:num w:numId="96">
    <w:abstractNumId w:val="17"/>
  </w:num>
  <w:num w:numId="97">
    <w:abstractNumId w:val="17"/>
    <w:lvlOverride w:ilvl="0">
      <w:lvl w:ilvl="0">
        <w:start w:val="2"/>
        <w:numFmt w:val="decimal"/>
        <w:lvlText w:val="%1"/>
        <w:legacy w:legacy="1" w:legacySpace="0" w:legacyIndent="360"/>
        <w:lvlJc w:val="left"/>
        <w:rPr>
          <w:rFonts w:ascii="Comic Sans MS" w:hAnsi="Comic Sans MS" w:hint="default"/>
        </w:rPr>
      </w:lvl>
    </w:lvlOverride>
  </w:num>
  <w:num w:numId="98">
    <w:abstractNumId w:val="10"/>
  </w:num>
  <w:num w:numId="99">
    <w:abstractNumId w:val="25"/>
  </w:num>
  <w:num w:numId="100">
    <w:abstractNumId w:val="18"/>
  </w:num>
  <w:num w:numId="101">
    <w:abstractNumId w:val="5"/>
  </w:num>
  <w:num w:numId="102">
    <w:abstractNumId w:val="30"/>
  </w:num>
  <w:num w:numId="103">
    <w:abstractNumId w:val="9"/>
  </w:num>
  <w:num w:numId="104">
    <w:abstractNumId w:val="2"/>
  </w:num>
  <w:num w:numId="105">
    <w:abstractNumId w:val="6"/>
  </w:num>
  <w:num w:numId="106">
    <w:abstractNumId w:val="13"/>
  </w:num>
  <w:num w:numId="107">
    <w:abstractNumId w:val="1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CA"/>
    <w:rsid w:val="00023658"/>
    <w:rsid w:val="00071DB8"/>
    <w:rsid w:val="0008213D"/>
    <w:rsid w:val="00131993"/>
    <w:rsid w:val="00210C6D"/>
    <w:rsid w:val="00264741"/>
    <w:rsid w:val="0027758A"/>
    <w:rsid w:val="002E0FE5"/>
    <w:rsid w:val="002F05EF"/>
    <w:rsid w:val="002F752E"/>
    <w:rsid w:val="00353F40"/>
    <w:rsid w:val="003A743B"/>
    <w:rsid w:val="003D0B60"/>
    <w:rsid w:val="00415C11"/>
    <w:rsid w:val="004F0429"/>
    <w:rsid w:val="00530FD1"/>
    <w:rsid w:val="00541D42"/>
    <w:rsid w:val="00581B31"/>
    <w:rsid w:val="00583FB7"/>
    <w:rsid w:val="00610F51"/>
    <w:rsid w:val="006508B5"/>
    <w:rsid w:val="007E1D31"/>
    <w:rsid w:val="00821232"/>
    <w:rsid w:val="00821998"/>
    <w:rsid w:val="00827CF7"/>
    <w:rsid w:val="00886141"/>
    <w:rsid w:val="008907F6"/>
    <w:rsid w:val="00947749"/>
    <w:rsid w:val="00960231"/>
    <w:rsid w:val="00994FDF"/>
    <w:rsid w:val="00A25231"/>
    <w:rsid w:val="00A41B8C"/>
    <w:rsid w:val="00A672E8"/>
    <w:rsid w:val="00A975D8"/>
    <w:rsid w:val="00AB4D5E"/>
    <w:rsid w:val="00AB6A8E"/>
    <w:rsid w:val="00AF0867"/>
    <w:rsid w:val="00B85048"/>
    <w:rsid w:val="00B8621D"/>
    <w:rsid w:val="00CC38D4"/>
    <w:rsid w:val="00CF28E5"/>
    <w:rsid w:val="00D202D2"/>
    <w:rsid w:val="00D43996"/>
    <w:rsid w:val="00D7087C"/>
    <w:rsid w:val="00DC64E1"/>
    <w:rsid w:val="00DF6FDF"/>
    <w:rsid w:val="00E34CCA"/>
    <w:rsid w:val="00F824D2"/>
    <w:rsid w:val="00F975BC"/>
    <w:rsid w:val="00FA1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CA"/>
    <w:pPr>
      <w:widowControl w:val="0"/>
      <w:autoSpaceDE w:val="0"/>
      <w:autoSpaceDN w:val="0"/>
      <w:adjustRightInd w:val="0"/>
      <w:spacing w:after="0" w:line="240" w:lineRule="auto"/>
    </w:pPr>
    <w:rPr>
      <w:rFonts w:ascii="Comic Sans MS" w:eastAsiaTheme="minorEastAsia" w:hAnsi="Comic Sans MS"/>
      <w:sz w:val="24"/>
      <w:szCs w:val="24"/>
      <w:lang w:val="en-US" w:eastAsia="en-GB"/>
    </w:rPr>
  </w:style>
  <w:style w:type="paragraph" w:styleId="Heading1">
    <w:name w:val="heading 1"/>
    <w:basedOn w:val="Normal"/>
    <w:next w:val="Normal"/>
    <w:link w:val="Heading1Char"/>
    <w:uiPriority w:val="9"/>
    <w:qFormat/>
    <w:rsid w:val="00131993"/>
    <w:pPr>
      <w:widowControl/>
      <w:autoSpaceDE/>
      <w:autoSpaceDN/>
      <w:adjustRightInd/>
      <w:spacing w:before="480" w:line="276" w:lineRule="auto"/>
      <w:contextualSpacing/>
      <w:outlineLvl w:val="0"/>
    </w:pPr>
    <w:rPr>
      <w:rFonts w:ascii="Cambria" w:eastAsia="Times New Roman" w:hAnsi="Cambria" w:cs="Times New Roman"/>
      <w:b/>
      <w:bCs/>
      <w:sz w:val="28"/>
      <w:szCs w:val="28"/>
      <w:lang w:val="en-GB"/>
    </w:rPr>
  </w:style>
  <w:style w:type="paragraph" w:styleId="Heading2">
    <w:name w:val="heading 2"/>
    <w:basedOn w:val="Normal"/>
    <w:next w:val="Normal"/>
    <w:link w:val="Heading2Char"/>
    <w:uiPriority w:val="9"/>
    <w:semiHidden/>
    <w:unhideWhenUsed/>
    <w:qFormat/>
    <w:rsid w:val="00F975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CCA"/>
    <w:pPr>
      <w:ind w:left="720"/>
      <w:contextualSpacing/>
    </w:pPr>
  </w:style>
  <w:style w:type="character" w:customStyle="1" w:styleId="Heading1Char">
    <w:name w:val="Heading 1 Char"/>
    <w:basedOn w:val="DefaultParagraphFont"/>
    <w:link w:val="Heading1"/>
    <w:uiPriority w:val="9"/>
    <w:rsid w:val="00131993"/>
    <w:rPr>
      <w:rFonts w:ascii="Cambria" w:eastAsia="Times New Roman" w:hAnsi="Cambria" w:cs="Times New Roman"/>
      <w:b/>
      <w:bCs/>
      <w:sz w:val="28"/>
      <w:szCs w:val="28"/>
      <w:lang w:eastAsia="en-GB"/>
    </w:rPr>
  </w:style>
  <w:style w:type="paragraph" w:styleId="Header">
    <w:name w:val="header"/>
    <w:basedOn w:val="Normal"/>
    <w:link w:val="HeaderChar"/>
    <w:uiPriority w:val="99"/>
    <w:unhideWhenUsed/>
    <w:rsid w:val="002E0FE5"/>
    <w:pPr>
      <w:tabs>
        <w:tab w:val="center" w:pos="4513"/>
        <w:tab w:val="right" w:pos="9026"/>
      </w:tabs>
    </w:pPr>
  </w:style>
  <w:style w:type="character" w:customStyle="1" w:styleId="HeaderChar">
    <w:name w:val="Header Char"/>
    <w:basedOn w:val="DefaultParagraphFont"/>
    <w:link w:val="Header"/>
    <w:uiPriority w:val="99"/>
    <w:rsid w:val="002E0FE5"/>
    <w:rPr>
      <w:rFonts w:ascii="Comic Sans MS" w:eastAsiaTheme="minorEastAsia" w:hAnsi="Comic Sans MS"/>
      <w:sz w:val="24"/>
      <w:szCs w:val="24"/>
      <w:lang w:val="en-US" w:eastAsia="en-GB"/>
    </w:rPr>
  </w:style>
  <w:style w:type="paragraph" w:styleId="Footer">
    <w:name w:val="footer"/>
    <w:basedOn w:val="Normal"/>
    <w:link w:val="FooterChar"/>
    <w:uiPriority w:val="99"/>
    <w:unhideWhenUsed/>
    <w:rsid w:val="002E0FE5"/>
    <w:pPr>
      <w:tabs>
        <w:tab w:val="center" w:pos="4513"/>
        <w:tab w:val="right" w:pos="9026"/>
      </w:tabs>
    </w:pPr>
  </w:style>
  <w:style w:type="character" w:customStyle="1" w:styleId="FooterChar">
    <w:name w:val="Footer Char"/>
    <w:basedOn w:val="DefaultParagraphFont"/>
    <w:link w:val="Footer"/>
    <w:uiPriority w:val="99"/>
    <w:rsid w:val="002E0FE5"/>
    <w:rPr>
      <w:rFonts w:ascii="Comic Sans MS" w:eastAsiaTheme="minorEastAsia" w:hAnsi="Comic Sans MS"/>
      <w:sz w:val="24"/>
      <w:szCs w:val="24"/>
      <w:lang w:val="en-US" w:eastAsia="en-GB"/>
    </w:rPr>
  </w:style>
  <w:style w:type="character" w:customStyle="1" w:styleId="Heading2Char">
    <w:name w:val="Heading 2 Char"/>
    <w:basedOn w:val="DefaultParagraphFont"/>
    <w:link w:val="Heading2"/>
    <w:uiPriority w:val="9"/>
    <w:semiHidden/>
    <w:rsid w:val="00F975BC"/>
    <w:rPr>
      <w:rFonts w:asciiTheme="majorHAnsi" w:eastAsiaTheme="majorEastAsia" w:hAnsiTheme="majorHAnsi" w:cstheme="majorBidi"/>
      <w:b/>
      <w:bCs/>
      <w:color w:val="4F81BD" w:themeColor="accent1"/>
      <w:sz w:val="26"/>
      <w:szCs w:val="26"/>
      <w:lang w:val="en-US" w:eastAsia="en-GB"/>
    </w:rPr>
  </w:style>
  <w:style w:type="paragraph" w:styleId="BalloonText">
    <w:name w:val="Balloon Text"/>
    <w:basedOn w:val="Normal"/>
    <w:link w:val="BalloonTextChar"/>
    <w:uiPriority w:val="99"/>
    <w:semiHidden/>
    <w:unhideWhenUsed/>
    <w:rsid w:val="00CF28E5"/>
    <w:rPr>
      <w:rFonts w:ascii="Tahoma" w:hAnsi="Tahoma" w:cs="Tahoma"/>
      <w:sz w:val="16"/>
      <w:szCs w:val="16"/>
    </w:rPr>
  </w:style>
  <w:style w:type="character" w:customStyle="1" w:styleId="BalloonTextChar">
    <w:name w:val="Balloon Text Char"/>
    <w:basedOn w:val="DefaultParagraphFont"/>
    <w:link w:val="BalloonText"/>
    <w:uiPriority w:val="99"/>
    <w:semiHidden/>
    <w:rsid w:val="00CF28E5"/>
    <w:rPr>
      <w:rFonts w:ascii="Tahoma" w:eastAsiaTheme="minorEastAsia"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CA"/>
    <w:pPr>
      <w:widowControl w:val="0"/>
      <w:autoSpaceDE w:val="0"/>
      <w:autoSpaceDN w:val="0"/>
      <w:adjustRightInd w:val="0"/>
      <w:spacing w:after="0" w:line="240" w:lineRule="auto"/>
    </w:pPr>
    <w:rPr>
      <w:rFonts w:ascii="Comic Sans MS" w:eastAsiaTheme="minorEastAsia" w:hAnsi="Comic Sans MS"/>
      <w:sz w:val="24"/>
      <w:szCs w:val="24"/>
      <w:lang w:val="en-US" w:eastAsia="en-GB"/>
    </w:rPr>
  </w:style>
  <w:style w:type="paragraph" w:styleId="Heading1">
    <w:name w:val="heading 1"/>
    <w:basedOn w:val="Normal"/>
    <w:next w:val="Normal"/>
    <w:link w:val="Heading1Char"/>
    <w:uiPriority w:val="9"/>
    <w:qFormat/>
    <w:rsid w:val="00131993"/>
    <w:pPr>
      <w:widowControl/>
      <w:autoSpaceDE/>
      <w:autoSpaceDN/>
      <w:adjustRightInd/>
      <w:spacing w:before="480" w:line="276" w:lineRule="auto"/>
      <w:contextualSpacing/>
      <w:outlineLvl w:val="0"/>
    </w:pPr>
    <w:rPr>
      <w:rFonts w:ascii="Cambria" w:eastAsia="Times New Roman" w:hAnsi="Cambria" w:cs="Times New Roman"/>
      <w:b/>
      <w:bCs/>
      <w:sz w:val="28"/>
      <w:szCs w:val="28"/>
      <w:lang w:val="en-GB"/>
    </w:rPr>
  </w:style>
  <w:style w:type="paragraph" w:styleId="Heading2">
    <w:name w:val="heading 2"/>
    <w:basedOn w:val="Normal"/>
    <w:next w:val="Normal"/>
    <w:link w:val="Heading2Char"/>
    <w:uiPriority w:val="9"/>
    <w:semiHidden/>
    <w:unhideWhenUsed/>
    <w:qFormat/>
    <w:rsid w:val="00F975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CCA"/>
    <w:pPr>
      <w:ind w:left="720"/>
      <w:contextualSpacing/>
    </w:pPr>
  </w:style>
  <w:style w:type="character" w:customStyle="1" w:styleId="Heading1Char">
    <w:name w:val="Heading 1 Char"/>
    <w:basedOn w:val="DefaultParagraphFont"/>
    <w:link w:val="Heading1"/>
    <w:uiPriority w:val="9"/>
    <w:rsid w:val="00131993"/>
    <w:rPr>
      <w:rFonts w:ascii="Cambria" w:eastAsia="Times New Roman" w:hAnsi="Cambria" w:cs="Times New Roman"/>
      <w:b/>
      <w:bCs/>
      <w:sz w:val="28"/>
      <w:szCs w:val="28"/>
      <w:lang w:eastAsia="en-GB"/>
    </w:rPr>
  </w:style>
  <w:style w:type="paragraph" w:styleId="Header">
    <w:name w:val="header"/>
    <w:basedOn w:val="Normal"/>
    <w:link w:val="HeaderChar"/>
    <w:uiPriority w:val="99"/>
    <w:unhideWhenUsed/>
    <w:rsid w:val="002E0FE5"/>
    <w:pPr>
      <w:tabs>
        <w:tab w:val="center" w:pos="4513"/>
        <w:tab w:val="right" w:pos="9026"/>
      </w:tabs>
    </w:pPr>
  </w:style>
  <w:style w:type="character" w:customStyle="1" w:styleId="HeaderChar">
    <w:name w:val="Header Char"/>
    <w:basedOn w:val="DefaultParagraphFont"/>
    <w:link w:val="Header"/>
    <w:uiPriority w:val="99"/>
    <w:rsid w:val="002E0FE5"/>
    <w:rPr>
      <w:rFonts w:ascii="Comic Sans MS" w:eastAsiaTheme="minorEastAsia" w:hAnsi="Comic Sans MS"/>
      <w:sz w:val="24"/>
      <w:szCs w:val="24"/>
      <w:lang w:val="en-US" w:eastAsia="en-GB"/>
    </w:rPr>
  </w:style>
  <w:style w:type="paragraph" w:styleId="Footer">
    <w:name w:val="footer"/>
    <w:basedOn w:val="Normal"/>
    <w:link w:val="FooterChar"/>
    <w:uiPriority w:val="99"/>
    <w:unhideWhenUsed/>
    <w:rsid w:val="002E0FE5"/>
    <w:pPr>
      <w:tabs>
        <w:tab w:val="center" w:pos="4513"/>
        <w:tab w:val="right" w:pos="9026"/>
      </w:tabs>
    </w:pPr>
  </w:style>
  <w:style w:type="character" w:customStyle="1" w:styleId="FooterChar">
    <w:name w:val="Footer Char"/>
    <w:basedOn w:val="DefaultParagraphFont"/>
    <w:link w:val="Footer"/>
    <w:uiPriority w:val="99"/>
    <w:rsid w:val="002E0FE5"/>
    <w:rPr>
      <w:rFonts w:ascii="Comic Sans MS" w:eastAsiaTheme="minorEastAsia" w:hAnsi="Comic Sans MS"/>
      <w:sz w:val="24"/>
      <w:szCs w:val="24"/>
      <w:lang w:val="en-US" w:eastAsia="en-GB"/>
    </w:rPr>
  </w:style>
  <w:style w:type="character" w:customStyle="1" w:styleId="Heading2Char">
    <w:name w:val="Heading 2 Char"/>
    <w:basedOn w:val="DefaultParagraphFont"/>
    <w:link w:val="Heading2"/>
    <w:uiPriority w:val="9"/>
    <w:semiHidden/>
    <w:rsid w:val="00F975BC"/>
    <w:rPr>
      <w:rFonts w:asciiTheme="majorHAnsi" w:eastAsiaTheme="majorEastAsia" w:hAnsiTheme="majorHAnsi" w:cstheme="majorBidi"/>
      <w:b/>
      <w:bCs/>
      <w:color w:val="4F81BD" w:themeColor="accent1"/>
      <w:sz w:val="26"/>
      <w:szCs w:val="26"/>
      <w:lang w:val="en-US" w:eastAsia="en-GB"/>
    </w:rPr>
  </w:style>
  <w:style w:type="paragraph" w:styleId="BalloonText">
    <w:name w:val="Balloon Text"/>
    <w:basedOn w:val="Normal"/>
    <w:link w:val="BalloonTextChar"/>
    <w:uiPriority w:val="99"/>
    <w:semiHidden/>
    <w:unhideWhenUsed/>
    <w:rsid w:val="00CF28E5"/>
    <w:rPr>
      <w:rFonts w:ascii="Tahoma" w:hAnsi="Tahoma" w:cs="Tahoma"/>
      <w:sz w:val="16"/>
      <w:szCs w:val="16"/>
    </w:rPr>
  </w:style>
  <w:style w:type="character" w:customStyle="1" w:styleId="BalloonTextChar">
    <w:name w:val="Balloon Text Char"/>
    <w:basedOn w:val="DefaultParagraphFont"/>
    <w:link w:val="BalloonText"/>
    <w:uiPriority w:val="99"/>
    <w:semiHidden/>
    <w:rsid w:val="00CF28E5"/>
    <w:rPr>
      <w:rFonts w:ascii="Tahoma" w:eastAsiaTheme="minorEastAsi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6085">
      <w:bodyDiv w:val="1"/>
      <w:marLeft w:val="0"/>
      <w:marRight w:val="0"/>
      <w:marTop w:val="0"/>
      <w:marBottom w:val="0"/>
      <w:divBdr>
        <w:top w:val="none" w:sz="0" w:space="0" w:color="auto"/>
        <w:left w:val="none" w:sz="0" w:space="0" w:color="auto"/>
        <w:bottom w:val="none" w:sz="0" w:space="0" w:color="auto"/>
        <w:right w:val="none" w:sz="0" w:space="0" w:color="auto"/>
      </w:divBdr>
    </w:div>
    <w:div w:id="1528643312">
      <w:bodyDiv w:val="1"/>
      <w:marLeft w:val="0"/>
      <w:marRight w:val="0"/>
      <w:marTop w:val="0"/>
      <w:marBottom w:val="0"/>
      <w:divBdr>
        <w:top w:val="none" w:sz="0" w:space="0" w:color="auto"/>
        <w:left w:val="none" w:sz="0" w:space="0" w:color="auto"/>
        <w:bottom w:val="none" w:sz="0" w:space="0" w:color="auto"/>
        <w:right w:val="none" w:sz="0" w:space="0" w:color="auto"/>
      </w:divBdr>
    </w:div>
    <w:div w:id="15387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627F-12F3-4B97-B619-C2EEFF77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BC14C127</Template>
  <TotalTime>1</TotalTime>
  <Pages>19</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Cook-James</dc:creator>
  <cp:lastModifiedBy>SystemAdmin</cp:lastModifiedBy>
  <cp:revision>2</cp:revision>
  <cp:lastPrinted>2014-11-03T12:11:00Z</cp:lastPrinted>
  <dcterms:created xsi:type="dcterms:W3CDTF">2017-03-03T17:38:00Z</dcterms:created>
  <dcterms:modified xsi:type="dcterms:W3CDTF">2017-03-03T17:38:00Z</dcterms:modified>
</cp:coreProperties>
</file>